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Department: Applied Engineering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2D0B9C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bookmarkStart w:id="0" w:name="_GoBack"/>
            <w:bookmarkEnd w:id="0"/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E13527" w:rsidP="00E13527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 xml:space="preserve">Chemistry </w:t>
            </w:r>
            <w:r w:rsidRPr="00CF0430">
              <w:rPr>
                <w:rFonts w:asciiTheme="minorBidi" w:hAnsiTheme="minorBidi"/>
                <w:sz w:val="28"/>
                <w:szCs w:val="28"/>
              </w:rPr>
              <w:t>2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>– Thermodynamics</w:t>
            </w:r>
            <w:r w:rsidR="0065530B" w:rsidRPr="00CF0430">
              <w:rPr>
                <w:rFonts w:asciiTheme="minorBidi" w:hAnsiTheme="minorBidi"/>
                <w:b/>
                <w:spacing w:val="15"/>
                <w:sz w:val="28"/>
                <w:szCs w:val="2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5F3F43" w:rsidRDefault="00E13527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Soumia Amina KABDI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E13527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>Kabdi.soumiaamina</w:t>
            </w:r>
            <w:r w:rsidR="00CF0430" w:rsidRPr="00CF0430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>@univ-</w:t>
            </w:r>
            <w:r w:rsidR="0065530B" w:rsidRPr="00CF0430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>ouargla.dz</w:t>
            </w:r>
          </w:p>
        </w:tc>
        <w:tc>
          <w:tcPr>
            <w:tcW w:w="1276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E13527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Tuesday </w:t>
            </w:r>
          </w:p>
        </w:tc>
        <w:tc>
          <w:tcPr>
            <w:tcW w:w="894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E13527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>1:</w:t>
            </w:r>
            <w:r>
              <w:rPr>
                <w:rFonts w:asciiTheme="minorBidi" w:hAnsiTheme="minorBidi"/>
                <w:sz w:val="18"/>
                <w:szCs w:val="18"/>
              </w:rPr>
              <w:t>0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sz w:val="18"/>
                <w:szCs w:val="18"/>
              </w:rPr>
              <w:t>A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6661888841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Amphyth. F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Soumia Amina KABDI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65530B" w:rsidRPr="00297D64" w:rsidRDefault="00E13527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03</w:t>
            </w:r>
          </w:p>
        </w:tc>
        <w:tc>
          <w:tcPr>
            <w:tcW w:w="1276" w:type="dxa"/>
          </w:tcPr>
          <w:p w:rsidR="0065530B" w:rsidRPr="00297D64" w:rsidRDefault="00E13527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Tuesday </w:t>
            </w:r>
            <w:r w:rsidR="0065530B"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</w:t>
            </w:r>
            <w:r w:rsidR="0065530B"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65530B"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65530B"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02</w:t>
            </w: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Wednesday </w:t>
            </w: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</w:t>
            </w: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01</w:t>
            </w: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Wednesday </w:t>
            </w: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E13527" w:rsidP="00CF0430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E13527">
              <w:rPr>
                <w:rFonts w:asciiTheme="minorBidi" w:hAnsiTheme="minorBidi"/>
                <w:color w:val="212121"/>
                <w:sz w:val="18"/>
                <w:szCs w:val="18"/>
              </w:rPr>
              <w:t>Understand the concepts of thermodynamics and thermochemistry and know how to use them to understand the risks related to the stability of chemical substances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65530B" w:rsidP="00E13527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</w:t>
            </w:r>
            <w:r w:rsidR="00E13527">
              <w:rPr>
                <w:rFonts w:asciiTheme="minorBidi" w:hAnsiTheme="minorBidi"/>
                <w:sz w:val="18"/>
                <w:szCs w:val="18"/>
              </w:rPr>
              <w:t>F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E13527">
              <w:rPr>
                <w:rFonts w:asciiTheme="minorBidi" w:hAnsiTheme="minorBidi"/>
                <w:sz w:val="18"/>
                <w:szCs w:val="18"/>
              </w:rPr>
              <w:t>Fundamental</w:t>
            </w:r>
            <w:r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Pr="005F3F43" w:rsidRDefault="00E13527" w:rsidP="00D642A8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E13527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Systems concept. </w:t>
            </w:r>
            <w:r w:rsidR="00D642A8" w:rsidRPr="00E13527">
              <w:rPr>
                <w:rFonts w:asciiTheme="minorBidi" w:hAnsiTheme="minorBidi"/>
                <w:color w:val="212121"/>
                <w:sz w:val="18"/>
                <w:szCs w:val="18"/>
              </w:rPr>
              <w:t>First</w:t>
            </w:r>
            <w:r w:rsidRPr="00E13527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principle of thermodynamics and application to ideal gases. </w:t>
            </w:r>
            <w:r w:rsidR="00D642A8">
              <w:rPr>
                <w:rFonts w:asciiTheme="minorBidi" w:hAnsiTheme="minorBidi"/>
                <w:color w:val="212121"/>
                <w:sz w:val="18"/>
                <w:szCs w:val="18"/>
              </w:rPr>
              <w:t>S</w:t>
            </w:r>
            <w:r w:rsidRPr="00E13527">
              <w:rPr>
                <w:rFonts w:asciiTheme="minorBidi" w:hAnsiTheme="minorBidi"/>
                <w:color w:val="212121"/>
                <w:sz w:val="18"/>
                <w:szCs w:val="18"/>
              </w:rPr>
              <w:t>econd principle...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D642A8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D642A8" w:rsidP="00D642A8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homework </w:t>
            </w:r>
            <w:r>
              <w:rPr>
                <w:rFonts w:asciiTheme="minorBidi" w:hAnsiTheme="minorBidi"/>
                <w:sz w:val="18"/>
                <w:szCs w:val="18"/>
              </w:rPr>
              <w:t>+ test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+ absences + participation 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297D64" w:rsidP="00D642A8">
            <w:pPr>
              <w:pStyle w:val="BodyText"/>
              <w:ind w:left="0"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5F3F43" w:rsidTr="005F3F43">
        <w:tc>
          <w:tcPr>
            <w:tcW w:w="1165" w:type="dxa"/>
          </w:tcPr>
          <w:p w:rsidR="0065530B" w:rsidRPr="005F3F43" w:rsidRDefault="00D642A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Tuesday </w:t>
            </w:r>
          </w:p>
        </w:tc>
        <w:tc>
          <w:tcPr>
            <w:tcW w:w="1160" w:type="dxa"/>
          </w:tcPr>
          <w:p w:rsidR="0065530B" w:rsidRPr="005F3F43" w:rsidRDefault="00D642A8" w:rsidP="00D642A8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</w:t>
            </w:r>
            <w:r w:rsidR="005F3F43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>3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sz w:val="18"/>
                <w:szCs w:val="18"/>
              </w:rPr>
              <w:t>A</w:t>
            </w:r>
            <w:r w:rsidR="005F3F43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162" w:type="dxa"/>
          </w:tcPr>
          <w:p w:rsidR="0065530B" w:rsidRPr="005F3F43" w:rsidRDefault="00D642A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10 min</w:t>
            </w:r>
          </w:p>
        </w:tc>
        <w:tc>
          <w:tcPr>
            <w:tcW w:w="1147" w:type="dxa"/>
          </w:tcPr>
          <w:p w:rsidR="0065530B" w:rsidRPr="005F3F43" w:rsidRDefault="005F3F43" w:rsidP="00D642A8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65530B" w:rsidRPr="005F3F43" w:rsidRDefault="00D642A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65530B" w:rsidRPr="005F3F43" w:rsidRDefault="00D642A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5F3F43" w:rsidRDefault="00D642A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F3F43" w:rsidRPr="005F3F43" w:rsidTr="005F3F43">
        <w:tc>
          <w:tcPr>
            <w:tcW w:w="1165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F3F43" w:rsidRPr="005F3F43" w:rsidRDefault="00D642A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30 min</w:t>
            </w:r>
          </w:p>
        </w:tc>
        <w:tc>
          <w:tcPr>
            <w:tcW w:w="1147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257" w:type="dxa"/>
          </w:tcPr>
          <w:p w:rsidR="005F3F43" w:rsidRPr="005F3F43" w:rsidRDefault="00D642A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12</w:t>
            </w:r>
          </w:p>
        </w:tc>
        <w:tc>
          <w:tcPr>
            <w:tcW w:w="1173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5F3F43" w:rsidRPr="005F3F43" w:rsidRDefault="00D642A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D642A8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D642A8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Sndl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D642A8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Some available devices and lack of chemical products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D642A8" w:rsidP="00D642A8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D642A8">
              <w:rPr>
                <w:rFonts w:asciiTheme="minorBidi" w:hAnsiTheme="minorBidi"/>
                <w:sz w:val="18"/>
                <w:szCs w:val="18"/>
                <w:lang w:val="fr-FR"/>
              </w:rPr>
              <w:t>Thermodynamics c</w:t>
            </w:r>
            <w:r>
              <w:rPr>
                <w:rFonts w:asciiTheme="minorBidi" w:hAnsiTheme="minorBidi"/>
                <w:sz w:val="18"/>
                <w:szCs w:val="18"/>
                <w:lang w:val="fr-FR"/>
              </w:rPr>
              <w:t>o</w:t>
            </w:r>
            <w:r w:rsidRPr="00D642A8">
              <w:rPr>
                <w:rFonts w:asciiTheme="minorBidi" w:hAnsiTheme="minorBidi"/>
                <w:sz w:val="18"/>
                <w:szCs w:val="18"/>
                <w:lang w:val="fr-FR"/>
              </w:rPr>
              <w:t>urses Semester 1 S. p</w:t>
            </w:r>
            <w:r>
              <w:rPr>
                <w:rFonts w:asciiTheme="minorBidi" w:hAnsiTheme="minorBidi"/>
                <w:sz w:val="18"/>
                <w:szCs w:val="18"/>
                <w:lang w:val="fr-FR"/>
              </w:rPr>
              <w:t>o</w:t>
            </w:r>
            <w:r w:rsidRPr="00D642A8">
              <w:rPr>
                <w:rFonts w:asciiTheme="minorBidi" w:hAnsiTheme="minorBidi"/>
                <w:sz w:val="18"/>
                <w:szCs w:val="18"/>
                <w:lang w:val="fr-FR"/>
              </w:rPr>
              <w:t xml:space="preserve">cet IUT Marseille.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Department of Thermal and Power Engineering. Year 2012-2013. Chemistry all-in-one PSI-PSI* courses and corrected exercises. Chemical 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297D64"/>
    <w:rsid w:val="002D0B9C"/>
    <w:rsid w:val="00502E30"/>
    <w:rsid w:val="00570EC8"/>
    <w:rsid w:val="005F3F43"/>
    <w:rsid w:val="0065530B"/>
    <w:rsid w:val="009B4E5E"/>
    <w:rsid w:val="00A521EA"/>
    <w:rsid w:val="00A655FA"/>
    <w:rsid w:val="00C45123"/>
    <w:rsid w:val="00CB62A3"/>
    <w:rsid w:val="00CF0430"/>
    <w:rsid w:val="00D35F12"/>
    <w:rsid w:val="00D642A8"/>
    <w:rsid w:val="00E1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4</cp:revision>
  <dcterms:created xsi:type="dcterms:W3CDTF">2023-06-09T21:06:00Z</dcterms:created>
  <dcterms:modified xsi:type="dcterms:W3CDTF">2023-06-09T21:25:00Z</dcterms:modified>
</cp:coreProperties>
</file>