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5F3F43" w:rsidRDefault="00E54C7C" w:rsidP="0056369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E54C7C">
              <w:rPr>
                <w:rFonts w:asciiTheme="minorBidi" w:hAnsiTheme="minorBidi"/>
                <w:b/>
                <w:sz w:val="28"/>
                <w:szCs w:val="28"/>
              </w:rPr>
              <w:t>Water and industrial effluent treatment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63694" w:rsidRDefault="00E54C7C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Soumia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Amina KABDI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E54C7C" w:rsidP="000B2D2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Kabdi.soumiaamina@univ-ouargla.dz</w:t>
            </w:r>
          </w:p>
        </w:tc>
        <w:tc>
          <w:tcPr>
            <w:tcW w:w="1276" w:type="dxa"/>
          </w:tcPr>
          <w:p w:rsidR="0065530B" w:rsidRPr="000B2D20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0B2D20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0B2D20" w:rsidRDefault="000B2D20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Tuesday </w:t>
            </w:r>
            <w:r w:rsidR="00A00175" w:rsidRPr="000B2D2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563694" w:rsidRPr="000B2D2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C23471" w:rsidRPr="000B2D20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0B2D20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0B2D20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0B2D20" w:rsidRDefault="00E54C7C" w:rsidP="00E54C7C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65530B" w:rsidRPr="000B2D20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65530B" w:rsidRPr="000B2D2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65530B" w:rsidRPr="000B2D20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AE0521" w:rsidRPr="00297D64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AE0521" w:rsidRPr="000B2D20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AE0521" w:rsidRPr="00297D64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AE0521" w:rsidRPr="005F3F43" w:rsidTr="0065530B">
        <w:tc>
          <w:tcPr>
            <w:tcW w:w="146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AE0521" w:rsidRPr="005F3F43" w:rsidRDefault="00E54C7C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661888841</w:t>
            </w:r>
          </w:p>
        </w:tc>
        <w:tc>
          <w:tcPr>
            <w:tcW w:w="1276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AE0521" w:rsidRPr="00297D64" w:rsidRDefault="00AE0521" w:rsidP="00AE0521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AE0521" w:rsidRPr="005F3F43" w:rsidRDefault="00AE0521" w:rsidP="00AE052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Office</w:t>
            </w:r>
          </w:p>
        </w:tc>
        <w:tc>
          <w:tcPr>
            <w:tcW w:w="1419" w:type="dxa"/>
          </w:tcPr>
          <w:p w:rsidR="00AE0521" w:rsidRPr="00AE0521" w:rsidRDefault="00563694" w:rsidP="00E54C7C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E54C7C">
              <w:rPr>
                <w:rFonts w:asciiTheme="minorBidi" w:hAnsiTheme="minorBidi"/>
                <w:b/>
                <w:bCs/>
                <w:sz w:val="18"/>
                <w:szCs w:val="18"/>
              </w:rPr>
              <w:t>03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0B2D2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56369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0B2D2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E54C7C" w:rsidP="00C23471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E54C7C">
              <w:rPr>
                <w:rFonts w:asciiTheme="minorBidi" w:hAnsiTheme="minorBidi"/>
                <w:color w:val="212121"/>
                <w:sz w:val="18"/>
                <w:szCs w:val="18"/>
              </w:rPr>
              <w:t>Know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ing</w:t>
            </w:r>
            <w:r w:rsidRPr="00E54C7C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the different waters to be treated. Identify the effectiveness and limitations of different treatment technologies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C23471" w:rsidP="00E54C7C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</w:t>
            </w:r>
            <w:r w:rsidR="00E54C7C">
              <w:rPr>
                <w:rFonts w:asciiTheme="minorBidi" w:hAnsiTheme="minorBidi"/>
                <w:sz w:val="18"/>
                <w:szCs w:val="18"/>
              </w:rPr>
              <w:t>M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E54C7C">
              <w:rPr>
                <w:rFonts w:asciiTheme="minorBidi" w:hAnsiTheme="minorBidi"/>
                <w:sz w:val="18"/>
                <w:szCs w:val="18"/>
              </w:rPr>
              <w:t>Methodological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1B5097" w:rsidRDefault="00E54C7C" w:rsidP="00A00175">
            <w:pPr>
              <w:pStyle w:val="BodyText"/>
              <w:ind w:left="33" w:right="50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E54C7C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Reminders of </w:t>
            </w:r>
            <w:proofErr w:type="spellStart"/>
            <w:r w:rsidRPr="00E54C7C">
              <w:rPr>
                <w:rFonts w:asciiTheme="minorBidi" w:hAnsiTheme="minorBidi"/>
                <w:color w:val="212121"/>
                <w:sz w:val="18"/>
                <w:szCs w:val="18"/>
              </w:rPr>
              <w:t>physico</w:t>
            </w:r>
            <w:proofErr w:type="spellEnd"/>
            <w:r w:rsidRPr="00E54C7C">
              <w:rPr>
                <w:rFonts w:asciiTheme="minorBidi" w:hAnsiTheme="minorBidi"/>
                <w:color w:val="212121"/>
                <w:sz w:val="18"/>
                <w:szCs w:val="18"/>
              </w:rPr>
              <w:t>-chemical notions of water-.-Measurement of water quality with physical, chemical and biological parameters.- Water treatment processes and industrial effluents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F3161B" w:rsidRDefault="00E54C7C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F3161B" w:rsidRDefault="00E54C7C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F3161B" w:rsidRDefault="00297D64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F3161B" w:rsidRDefault="00297D64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297D64" w:rsidRPr="006B457D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074B47" w:rsidRDefault="00E54C7C" w:rsidP="00074B4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Final exam + continuous evaluation </w:t>
            </w:r>
          </w:p>
        </w:tc>
      </w:tr>
      <w:tr w:rsidR="00F3161B" w:rsidRPr="005F3F43" w:rsidTr="0065530B">
        <w:tc>
          <w:tcPr>
            <w:tcW w:w="1555" w:type="dxa"/>
          </w:tcPr>
          <w:p w:rsidR="00F3161B" w:rsidRPr="005F3F43" w:rsidRDefault="00F3161B" w:rsidP="00F3161B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E54C7C" w:rsidRPr="00E54C7C" w:rsidRDefault="00E54C7C" w:rsidP="00E54C7C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  <w:r w:rsidRPr="00E54C7C">
              <w:rPr>
                <w:rFonts w:asciiTheme="minorBidi" w:hAnsiTheme="minorBidi"/>
                <w:sz w:val="18"/>
                <w:szCs w:val="18"/>
              </w:rPr>
              <w:t>know</w:t>
            </w:r>
            <w:r>
              <w:rPr>
                <w:rFonts w:asciiTheme="minorBidi" w:hAnsiTheme="minorBidi"/>
                <w:sz w:val="18"/>
                <w:szCs w:val="18"/>
              </w:rPr>
              <w:t>ing</w:t>
            </w:r>
            <w:r w:rsidRPr="00E54C7C">
              <w:rPr>
                <w:rFonts w:asciiTheme="minorBidi" w:hAnsiTheme="minorBidi"/>
                <w:sz w:val="18"/>
                <w:szCs w:val="18"/>
              </w:rPr>
              <w:t xml:space="preserve"> the measurement of water quality and national and international standards</w:t>
            </w:r>
          </w:p>
          <w:p w:rsidR="00F3161B" w:rsidRPr="00074B47" w:rsidRDefault="00E54C7C" w:rsidP="00E54C7C">
            <w:pPr>
              <w:pStyle w:val="BodyText"/>
              <w:ind w:left="0" w:right="50" w:hanging="6"/>
              <w:rPr>
                <w:rFonts w:asciiTheme="minorBidi" w:hAnsiTheme="minorBidi"/>
                <w:sz w:val="18"/>
                <w:szCs w:val="18"/>
              </w:rPr>
            </w:pPr>
            <w:r w:rsidRPr="00E54C7C">
              <w:rPr>
                <w:rFonts w:asciiTheme="minorBidi" w:hAnsiTheme="minorBidi"/>
                <w:sz w:val="18"/>
                <w:szCs w:val="18"/>
              </w:rPr>
              <w:t>know</w:t>
            </w:r>
            <w:r>
              <w:rPr>
                <w:rFonts w:asciiTheme="minorBidi" w:hAnsiTheme="minorBidi"/>
                <w:sz w:val="18"/>
                <w:szCs w:val="18"/>
              </w:rPr>
              <w:t>ing</w:t>
            </w:r>
            <w:r w:rsidRPr="00E54C7C">
              <w:rPr>
                <w:rFonts w:asciiTheme="minorBidi" w:hAnsiTheme="minorBidi"/>
                <w:sz w:val="18"/>
                <w:szCs w:val="18"/>
              </w:rPr>
              <w:t xml:space="preserve"> the wastewater treatment process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5F3F43" w:rsidRDefault="0065530B" w:rsidP="00074B4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47" w:type="dxa"/>
          </w:tcPr>
          <w:p w:rsidR="0065530B" w:rsidRPr="005F3F43" w:rsidRDefault="001648D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EC</w:t>
            </w:r>
          </w:p>
        </w:tc>
        <w:tc>
          <w:tcPr>
            <w:tcW w:w="1161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57" w:type="dxa"/>
          </w:tcPr>
          <w:p w:rsidR="0065530B" w:rsidRPr="005F3F43" w:rsidRDefault="001648DF" w:rsidP="001B509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12pts</w:t>
            </w: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1648DF" w:rsidP="00074B4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873FF1" w:rsidRPr="005F3F43" w:rsidTr="005F3F43">
        <w:tc>
          <w:tcPr>
            <w:tcW w:w="1165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47" w:type="dxa"/>
          </w:tcPr>
          <w:p w:rsidR="00873FF1" w:rsidRPr="005F3F43" w:rsidRDefault="001648DF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873FF1" w:rsidRPr="005F3F43" w:rsidRDefault="001648DF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873FF1" w:rsidRPr="005F3F43" w:rsidRDefault="001648DF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5pts</w:t>
            </w:r>
          </w:p>
        </w:tc>
        <w:tc>
          <w:tcPr>
            <w:tcW w:w="1173" w:type="dxa"/>
          </w:tcPr>
          <w:p w:rsidR="00873FF1" w:rsidRPr="005F3F43" w:rsidRDefault="00873FF1" w:rsidP="00873FF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873FF1" w:rsidRPr="005F3F43" w:rsidRDefault="001648DF" w:rsidP="00074B4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1648DF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SNDL</w:t>
            </w:r>
            <w:r w:rsidR="006B457D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1648DF" w:rsidP="006B457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1648DF">
              <w:rPr>
                <w:rFonts w:asciiTheme="minorBidi" w:hAnsiTheme="minorBidi"/>
                <w:sz w:val="18"/>
                <w:szCs w:val="18"/>
              </w:rPr>
              <w:t xml:space="preserve">Water analysis 9th edition Jean </w:t>
            </w:r>
            <w:proofErr w:type="spellStart"/>
            <w:proofErr w:type="gramStart"/>
            <w:r w:rsidRPr="001648DF">
              <w:rPr>
                <w:rFonts w:asciiTheme="minorBidi" w:hAnsiTheme="minorBidi"/>
                <w:sz w:val="18"/>
                <w:szCs w:val="18"/>
              </w:rPr>
              <w:t>Rodier</w:t>
            </w:r>
            <w:proofErr w:type="spellEnd"/>
            <w:r w:rsidRPr="001648DF">
              <w:rPr>
                <w:rFonts w:asciiTheme="minorBidi" w:hAnsiTheme="minorBidi"/>
                <w:sz w:val="18"/>
                <w:szCs w:val="18"/>
              </w:rPr>
              <w:t xml:space="preserve"> .</w:t>
            </w:r>
            <w:proofErr w:type="gramEnd"/>
            <w:r w:rsidRPr="001648DF">
              <w:rPr>
                <w:rFonts w:asciiTheme="minorBidi" w:hAnsiTheme="minorBidi"/>
                <w:sz w:val="18"/>
                <w:szCs w:val="18"/>
              </w:rPr>
              <w:t xml:space="preserve">-Irrigation with wastewater and health Pay </w:t>
            </w:r>
            <w:proofErr w:type="spellStart"/>
            <w:r w:rsidRPr="001648DF">
              <w:rPr>
                <w:rFonts w:asciiTheme="minorBidi" w:hAnsiTheme="minorBidi"/>
                <w:sz w:val="18"/>
                <w:szCs w:val="18"/>
              </w:rPr>
              <w:t>Drehsel</w:t>
            </w:r>
            <w:proofErr w:type="spellEnd"/>
            <w:r w:rsidRPr="001648DF">
              <w:rPr>
                <w:rFonts w:asciiTheme="minorBidi" w:hAnsiTheme="minorBidi"/>
                <w:sz w:val="18"/>
                <w:szCs w:val="18"/>
              </w:rPr>
              <w:t xml:space="preserve">..-Water treatment </w:t>
            </w:r>
            <w:proofErr w:type="spellStart"/>
            <w:r w:rsidRPr="001648DF">
              <w:rPr>
                <w:rFonts w:asciiTheme="minorBidi" w:hAnsiTheme="minorBidi"/>
                <w:sz w:val="18"/>
                <w:szCs w:val="18"/>
              </w:rPr>
              <w:t>F.Berné</w:t>
            </w:r>
            <w:proofErr w:type="spellEnd"/>
            <w:proofErr w:type="gramStart"/>
            <w:r w:rsidRPr="001648DF">
              <w:rPr>
                <w:rFonts w:asciiTheme="minorBidi" w:hAnsiTheme="minorBidi"/>
                <w:sz w:val="18"/>
                <w:szCs w:val="18"/>
              </w:rPr>
              <w:t>..</w:t>
            </w:r>
            <w:proofErr w:type="gramEnd"/>
            <w:r w:rsidRPr="001648DF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Pr="001648DF">
              <w:rPr>
                <w:rFonts w:asciiTheme="minorBidi" w:hAnsiTheme="minorBidi"/>
                <w:sz w:val="18"/>
                <w:szCs w:val="18"/>
              </w:rPr>
              <w:t>J.Cordonner</w:t>
            </w:r>
            <w:proofErr w:type="spellEnd"/>
            <w:proofErr w:type="gramStart"/>
            <w:r w:rsidRPr="001648DF">
              <w:rPr>
                <w:rFonts w:asciiTheme="minorBidi" w:hAnsiTheme="minorBidi"/>
                <w:sz w:val="18"/>
                <w:szCs w:val="18"/>
              </w:rPr>
              <w:t>.-</w:t>
            </w:r>
            <w:proofErr w:type="gramEnd"/>
            <w:r w:rsidRPr="001648DF">
              <w:rPr>
                <w:rFonts w:asciiTheme="minorBidi" w:hAnsiTheme="minorBidi"/>
                <w:sz w:val="18"/>
                <w:szCs w:val="18"/>
              </w:rPr>
              <w:t xml:space="preserve"> Drinking water production Bernard </w:t>
            </w:r>
            <w:proofErr w:type="spellStart"/>
            <w:r w:rsidRPr="001648DF">
              <w:rPr>
                <w:rFonts w:asciiTheme="minorBidi" w:hAnsiTheme="minorBidi"/>
                <w:sz w:val="18"/>
                <w:szCs w:val="18"/>
              </w:rPr>
              <w:t>Legube</w:t>
            </w:r>
            <w:proofErr w:type="spellEnd"/>
            <w:r w:rsidRPr="001648DF">
              <w:rPr>
                <w:rFonts w:asciiTheme="minorBidi" w:hAnsiTheme="minorBidi"/>
                <w:sz w:val="18"/>
                <w:szCs w:val="18"/>
              </w:rPr>
              <w:t>.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1648DF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Pr="001648DF" w:rsidRDefault="001648DF" w:rsidP="00873FF1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1648DF">
              <w:rPr>
                <w:rFonts w:asciiTheme="minorBidi" w:hAnsiTheme="minorBidi"/>
                <w:sz w:val="18"/>
                <w:szCs w:val="18"/>
              </w:rPr>
              <w:t xml:space="preserve">DEPARTMENTAL ANALYSIS LABORATORY "On-site" </w:t>
            </w:r>
            <w:proofErr w:type="spellStart"/>
            <w:r w:rsidRPr="001648DF">
              <w:rPr>
                <w:rFonts w:asciiTheme="minorBidi" w:hAnsiTheme="minorBidi"/>
                <w:sz w:val="18"/>
                <w:szCs w:val="18"/>
              </w:rPr>
              <w:t>physico</w:t>
            </w:r>
            <w:proofErr w:type="spellEnd"/>
            <w:r w:rsidRPr="001648DF">
              <w:rPr>
                <w:rFonts w:asciiTheme="minorBidi" w:hAnsiTheme="minorBidi"/>
                <w:sz w:val="18"/>
                <w:szCs w:val="18"/>
              </w:rPr>
              <w:t>-chemical unit (COFRAC accredited unit)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1648DF" w:rsidRPr="001648DF" w:rsidRDefault="001648DF" w:rsidP="001648DF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1648DF">
              <w:rPr>
                <w:rFonts w:asciiTheme="minorBidi" w:hAnsiTheme="minorBidi"/>
                <w:sz w:val="18"/>
                <w:szCs w:val="18"/>
              </w:rPr>
              <w:t>Guide to extensive wastewater treatment processes</w:t>
            </w:r>
          </w:p>
          <w:p w:rsidR="001648DF" w:rsidRPr="001648DF" w:rsidRDefault="001648DF" w:rsidP="001648DF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1648DF">
              <w:rPr>
                <w:rFonts w:asciiTheme="minorBidi" w:hAnsiTheme="minorBidi"/>
                <w:sz w:val="18"/>
                <w:szCs w:val="18"/>
              </w:rPr>
              <w:t>https://drive.google.com/file/d/1QbleAnvj2_ioT-</w:t>
            </w:r>
          </w:p>
          <w:p w:rsidR="005F3F43" w:rsidRDefault="001648DF" w:rsidP="001648DF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1648DF">
              <w:rPr>
                <w:rFonts w:asciiTheme="minorBidi" w:hAnsiTheme="minorBidi"/>
                <w:sz w:val="18"/>
                <w:szCs w:val="18"/>
              </w:rPr>
              <w:t>5AI3HFa7WY6d9cO3q/</w:t>
            </w:r>
            <w:proofErr w:type="spellStart"/>
            <w:r w:rsidRPr="001648DF">
              <w:rPr>
                <w:rFonts w:asciiTheme="minorBidi" w:hAnsiTheme="minorBidi"/>
                <w:sz w:val="18"/>
                <w:szCs w:val="18"/>
              </w:rPr>
              <w:t>view</w:t>
            </w:r>
            <w:proofErr w:type="gramStart"/>
            <w:r w:rsidRPr="001648DF">
              <w:rPr>
                <w:rFonts w:asciiTheme="minorBidi" w:hAnsiTheme="minorBidi"/>
                <w:sz w:val="18"/>
                <w:szCs w:val="18"/>
              </w:rPr>
              <w:t>?usp</w:t>
            </w:r>
            <w:proofErr w:type="spellEnd"/>
            <w:proofErr w:type="gramEnd"/>
            <w:r w:rsidRPr="001648DF">
              <w:rPr>
                <w:rFonts w:asciiTheme="minorBidi" w:hAnsiTheme="minorBidi"/>
                <w:sz w:val="18"/>
                <w:szCs w:val="18"/>
              </w:rPr>
              <w:t>=</w:t>
            </w:r>
            <w:proofErr w:type="spellStart"/>
            <w:r w:rsidRPr="001648DF">
              <w:rPr>
                <w:rFonts w:asciiTheme="minorBidi" w:hAnsiTheme="minorBidi"/>
                <w:sz w:val="18"/>
                <w:szCs w:val="18"/>
              </w:rPr>
              <w:t>drivesdk</w:t>
            </w:r>
            <w:proofErr w:type="spellEnd"/>
            <w:r w:rsidRPr="001648DF">
              <w:rPr>
                <w:rFonts w:asciiTheme="minorBidi" w:hAnsiTheme="minorBidi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74B47"/>
    <w:rsid w:val="000B2D20"/>
    <w:rsid w:val="000E53BA"/>
    <w:rsid w:val="001648DF"/>
    <w:rsid w:val="001B5097"/>
    <w:rsid w:val="00297D64"/>
    <w:rsid w:val="00502E30"/>
    <w:rsid w:val="00563694"/>
    <w:rsid w:val="00570EC8"/>
    <w:rsid w:val="005F3F43"/>
    <w:rsid w:val="0064037E"/>
    <w:rsid w:val="0065530B"/>
    <w:rsid w:val="006B457D"/>
    <w:rsid w:val="00873FF1"/>
    <w:rsid w:val="00945872"/>
    <w:rsid w:val="009B4E5E"/>
    <w:rsid w:val="009B5501"/>
    <w:rsid w:val="00A00175"/>
    <w:rsid w:val="00A3543C"/>
    <w:rsid w:val="00A655FA"/>
    <w:rsid w:val="00AE0521"/>
    <w:rsid w:val="00C23471"/>
    <w:rsid w:val="00C45123"/>
    <w:rsid w:val="00CB62A3"/>
    <w:rsid w:val="00CF0430"/>
    <w:rsid w:val="00E54C7C"/>
    <w:rsid w:val="00EE4A95"/>
    <w:rsid w:val="00F3161B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2023-06-11T09:28:00Z</dcterms:created>
  <dcterms:modified xsi:type="dcterms:W3CDTF">2023-06-11T09:57:00Z</dcterms:modified>
</cp:coreProperties>
</file>