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96"/>
      </w:tblGrid>
      <w:tr w:rsidR="0065530B" w:rsidRPr="005F3F43" w:rsidTr="0065530B">
        <w:tc>
          <w:tcPr>
            <w:tcW w:w="9396" w:type="dxa"/>
          </w:tcPr>
          <w:p w:rsidR="00502E30" w:rsidRDefault="0065530B" w:rsidP="00CF0430">
            <w:pPr>
              <w:tabs>
                <w:tab w:val="left" w:pos="2141"/>
              </w:tabs>
              <w:ind w:right="50"/>
              <w:rPr>
                <w:rFonts w:asciiTheme="minorBidi" w:hAnsiTheme="minorBidi"/>
                <w:b/>
                <w:sz w:val="18"/>
                <w:szCs w:val="18"/>
              </w:rPr>
            </w:pPr>
            <w:r w:rsidRPr="005F3F43">
              <w:rPr>
                <w:rFonts w:asciiTheme="minorBidi" w:hAnsiTheme="minorBidi"/>
                <w:b/>
                <w:sz w:val="18"/>
                <w:szCs w:val="18"/>
              </w:rPr>
              <w:t xml:space="preserve">Institute of Technology (IT) - university of </w:t>
            </w:r>
            <w:r w:rsidR="00502E30" w:rsidRPr="005F3F43">
              <w:rPr>
                <w:rFonts w:asciiTheme="minorBidi" w:hAnsiTheme="minorBidi"/>
                <w:b/>
                <w:sz w:val="18"/>
                <w:szCs w:val="18"/>
              </w:rPr>
              <w:t xml:space="preserve">Ouargla </w:t>
            </w:r>
            <w:r w:rsidR="00502E30">
              <w:rPr>
                <w:rFonts w:asciiTheme="minorBidi" w:hAnsiTheme="minorBidi"/>
                <w:b/>
                <w:sz w:val="18"/>
                <w:szCs w:val="18"/>
              </w:rPr>
              <w:t>–</w:t>
            </w:r>
            <w:r w:rsidRPr="005F3F43">
              <w:rPr>
                <w:rFonts w:asciiTheme="minorBidi" w:hAnsiTheme="minorBidi"/>
                <w:b/>
                <w:sz w:val="18"/>
                <w:szCs w:val="18"/>
              </w:rPr>
              <w:t xml:space="preserve"> </w:t>
            </w:r>
          </w:p>
          <w:p w:rsidR="0065530B" w:rsidRPr="005F3F43" w:rsidRDefault="0065530B" w:rsidP="00931578">
            <w:pPr>
              <w:tabs>
                <w:tab w:val="left" w:pos="2141"/>
              </w:tabs>
              <w:ind w:right="50"/>
              <w:rPr>
                <w:rFonts w:asciiTheme="minorBidi" w:eastAsia="Arial" w:hAnsiTheme="minorBidi"/>
                <w:sz w:val="18"/>
                <w:szCs w:val="18"/>
              </w:rPr>
            </w:pPr>
            <w:r w:rsidRPr="005F3F43">
              <w:rPr>
                <w:rFonts w:asciiTheme="minorBidi" w:hAnsiTheme="minorBidi"/>
                <w:b/>
                <w:sz w:val="18"/>
                <w:szCs w:val="18"/>
              </w:rPr>
              <w:t xml:space="preserve">Department: </w:t>
            </w:r>
            <w:r w:rsidR="00931578">
              <w:rPr>
                <w:rFonts w:asciiTheme="minorBidi" w:hAnsiTheme="minorBidi"/>
                <w:b/>
                <w:sz w:val="18"/>
                <w:szCs w:val="18"/>
              </w:rPr>
              <w:t xml:space="preserve">Business administration </w:t>
            </w:r>
          </w:p>
        </w:tc>
      </w:tr>
    </w:tbl>
    <w:p w:rsidR="00025E53" w:rsidRPr="005F3F43" w:rsidRDefault="00025E53" w:rsidP="00CF0430">
      <w:pPr>
        <w:ind w:right="50"/>
        <w:rPr>
          <w:rFonts w:asciiTheme="minorBidi" w:hAnsiTheme="minorBidi"/>
          <w:sz w:val="18"/>
          <w:szCs w:val="18"/>
        </w:rPr>
      </w:pPr>
    </w:p>
    <w:tbl>
      <w:tblPr>
        <w:tblStyle w:val="TableGrid"/>
        <w:tblW w:w="0" w:type="auto"/>
        <w:tblLook w:val="04A0" w:firstRow="1" w:lastRow="0" w:firstColumn="1" w:lastColumn="0" w:noHBand="0" w:noVBand="1"/>
      </w:tblPr>
      <w:tblGrid>
        <w:gridCol w:w="9396"/>
      </w:tblGrid>
      <w:tr w:rsidR="0065530B" w:rsidRPr="005F3F43" w:rsidTr="0065530B">
        <w:tc>
          <w:tcPr>
            <w:tcW w:w="9396" w:type="dxa"/>
          </w:tcPr>
          <w:p w:rsidR="00CF0430" w:rsidRDefault="009B5501" w:rsidP="00CF0430">
            <w:pPr>
              <w:ind w:right="50"/>
              <w:jc w:val="center"/>
              <w:rPr>
                <w:rFonts w:asciiTheme="minorBidi" w:hAnsiTheme="minorBidi"/>
                <w:b/>
                <w:spacing w:val="-19"/>
                <w:w w:val="105"/>
                <w:sz w:val="18"/>
                <w:szCs w:val="18"/>
              </w:rPr>
            </w:pPr>
            <w:r>
              <w:rPr>
                <w:rFonts w:asciiTheme="minorBidi" w:hAnsiTheme="minorBidi"/>
                <w:b/>
                <w:w w:val="105"/>
                <w:sz w:val="18"/>
                <w:szCs w:val="18"/>
              </w:rPr>
              <w:t>SUBJECT</w:t>
            </w:r>
            <w:r w:rsidR="0065530B" w:rsidRPr="005F3F43">
              <w:rPr>
                <w:rFonts w:asciiTheme="minorBidi" w:hAnsiTheme="minorBidi"/>
                <w:b/>
                <w:spacing w:val="-20"/>
                <w:w w:val="105"/>
                <w:sz w:val="18"/>
                <w:szCs w:val="18"/>
              </w:rPr>
              <w:t xml:space="preserve"> </w:t>
            </w:r>
            <w:r w:rsidR="0065530B" w:rsidRPr="005F3F43">
              <w:rPr>
                <w:rFonts w:asciiTheme="minorBidi" w:hAnsiTheme="minorBidi"/>
                <w:b/>
                <w:w w:val="105"/>
                <w:sz w:val="18"/>
                <w:szCs w:val="18"/>
              </w:rPr>
              <w:t>SYLLABUS</w:t>
            </w:r>
            <w:r w:rsidR="0065530B" w:rsidRPr="005F3F43">
              <w:rPr>
                <w:rFonts w:asciiTheme="minorBidi" w:hAnsiTheme="minorBidi"/>
                <w:b/>
                <w:spacing w:val="-19"/>
                <w:w w:val="105"/>
                <w:sz w:val="18"/>
                <w:szCs w:val="18"/>
              </w:rPr>
              <w:t xml:space="preserve"> </w:t>
            </w:r>
          </w:p>
          <w:p w:rsidR="0065530B" w:rsidRPr="005F3F43" w:rsidRDefault="0065530B" w:rsidP="00CF0430">
            <w:pPr>
              <w:ind w:right="50"/>
              <w:jc w:val="center"/>
              <w:rPr>
                <w:rFonts w:asciiTheme="minorBidi" w:eastAsia="Arial" w:hAnsiTheme="minorBidi"/>
                <w:sz w:val="18"/>
                <w:szCs w:val="18"/>
              </w:rPr>
            </w:pPr>
            <w:r w:rsidRPr="005F3F43">
              <w:rPr>
                <w:rFonts w:asciiTheme="minorBidi" w:hAnsiTheme="minorBidi"/>
                <w:b/>
                <w:w w:val="105"/>
                <w:sz w:val="18"/>
                <w:szCs w:val="18"/>
              </w:rPr>
              <w:t>(to</w:t>
            </w:r>
            <w:r w:rsidRPr="005F3F43">
              <w:rPr>
                <w:rFonts w:asciiTheme="minorBidi" w:hAnsiTheme="minorBidi"/>
                <w:b/>
                <w:spacing w:val="-19"/>
                <w:w w:val="105"/>
                <w:sz w:val="18"/>
                <w:szCs w:val="18"/>
              </w:rPr>
              <w:t xml:space="preserve"> </w:t>
            </w:r>
            <w:r w:rsidRPr="005F3F43">
              <w:rPr>
                <w:rFonts w:asciiTheme="minorBidi" w:hAnsiTheme="minorBidi"/>
                <w:b/>
                <w:w w:val="105"/>
                <w:sz w:val="18"/>
                <w:szCs w:val="18"/>
              </w:rPr>
              <w:t>be</w:t>
            </w:r>
            <w:r w:rsidR="00CF0430">
              <w:rPr>
                <w:rFonts w:asciiTheme="minorBidi" w:hAnsiTheme="minorBidi"/>
                <w:b/>
                <w:w w:val="105"/>
                <w:sz w:val="18"/>
                <w:szCs w:val="18"/>
              </w:rPr>
              <w:t xml:space="preserve"> </w:t>
            </w:r>
            <w:r w:rsidRPr="005F3F43">
              <w:rPr>
                <w:rFonts w:asciiTheme="minorBidi" w:hAnsiTheme="minorBidi"/>
                <w:b/>
                <w:w w:val="105"/>
                <w:sz w:val="18"/>
                <w:szCs w:val="18"/>
              </w:rPr>
              <w:t>published</w:t>
            </w:r>
            <w:r w:rsidRPr="005F3F43">
              <w:rPr>
                <w:rFonts w:asciiTheme="minorBidi" w:hAnsiTheme="minorBidi"/>
                <w:b/>
                <w:spacing w:val="-19"/>
                <w:w w:val="105"/>
                <w:sz w:val="18"/>
                <w:szCs w:val="18"/>
              </w:rPr>
              <w:t xml:space="preserve"> </w:t>
            </w:r>
            <w:r w:rsidRPr="005F3F43">
              <w:rPr>
                <w:rFonts w:asciiTheme="minorBidi" w:hAnsiTheme="minorBidi"/>
                <w:b/>
                <w:w w:val="105"/>
                <w:sz w:val="18"/>
                <w:szCs w:val="18"/>
              </w:rPr>
              <w:t>on</w:t>
            </w:r>
            <w:r w:rsidRPr="005F3F43">
              <w:rPr>
                <w:rFonts w:asciiTheme="minorBidi" w:hAnsiTheme="minorBidi"/>
                <w:b/>
                <w:spacing w:val="-19"/>
                <w:w w:val="105"/>
                <w:sz w:val="18"/>
                <w:szCs w:val="18"/>
              </w:rPr>
              <w:t xml:space="preserve"> </w:t>
            </w:r>
            <w:r w:rsidRPr="005F3F43">
              <w:rPr>
                <w:rFonts w:asciiTheme="minorBidi" w:hAnsiTheme="minorBidi"/>
                <w:b/>
                <w:w w:val="105"/>
                <w:sz w:val="18"/>
                <w:szCs w:val="18"/>
              </w:rPr>
              <w:t>the</w:t>
            </w:r>
            <w:r w:rsidRPr="005F3F43">
              <w:rPr>
                <w:rFonts w:asciiTheme="minorBidi" w:hAnsiTheme="minorBidi"/>
                <w:b/>
                <w:spacing w:val="-19"/>
                <w:w w:val="105"/>
                <w:sz w:val="18"/>
                <w:szCs w:val="18"/>
              </w:rPr>
              <w:t xml:space="preserve"> </w:t>
            </w:r>
            <w:r w:rsidRPr="005F3F43">
              <w:rPr>
                <w:rFonts w:asciiTheme="minorBidi" w:hAnsiTheme="minorBidi"/>
                <w:b/>
                <w:w w:val="105"/>
                <w:sz w:val="18"/>
                <w:szCs w:val="18"/>
              </w:rPr>
              <w:t>website)</w:t>
            </w:r>
          </w:p>
        </w:tc>
      </w:tr>
      <w:tr w:rsidR="0065530B" w:rsidRPr="005F3F43" w:rsidTr="0065530B">
        <w:tc>
          <w:tcPr>
            <w:tcW w:w="9396" w:type="dxa"/>
          </w:tcPr>
          <w:p w:rsidR="0065530B" w:rsidRPr="00CF0430" w:rsidRDefault="00383FE4" w:rsidP="00887C6A">
            <w:pPr>
              <w:ind w:right="50"/>
              <w:jc w:val="center"/>
              <w:rPr>
                <w:rFonts w:asciiTheme="minorBidi" w:eastAsia="Arial" w:hAnsiTheme="minorBidi"/>
                <w:sz w:val="28"/>
                <w:szCs w:val="28"/>
              </w:rPr>
            </w:pPr>
            <w:r>
              <w:rPr>
                <w:rFonts w:asciiTheme="minorBidi" w:hAnsiTheme="minorBidi"/>
                <w:b/>
                <w:sz w:val="28"/>
                <w:szCs w:val="28"/>
              </w:rPr>
              <w:t xml:space="preserve">Logistics and quality </w:t>
            </w:r>
            <w:bookmarkStart w:id="0" w:name="_GoBack"/>
            <w:bookmarkEnd w:id="0"/>
          </w:p>
          <w:p w:rsidR="0065530B" w:rsidRPr="005F3F43" w:rsidRDefault="0065530B" w:rsidP="00CF0430">
            <w:pPr>
              <w:ind w:right="50"/>
              <w:rPr>
                <w:rFonts w:asciiTheme="minorBidi" w:hAnsiTheme="minorBidi"/>
                <w:sz w:val="18"/>
                <w:szCs w:val="18"/>
              </w:rPr>
            </w:pPr>
          </w:p>
        </w:tc>
      </w:tr>
    </w:tbl>
    <w:p w:rsidR="0065530B" w:rsidRPr="005F3F43" w:rsidRDefault="0065530B" w:rsidP="00CF0430">
      <w:pPr>
        <w:ind w:right="50"/>
        <w:rPr>
          <w:rFonts w:asciiTheme="minorBidi" w:hAnsiTheme="minorBidi"/>
          <w:sz w:val="18"/>
          <w:szCs w:val="18"/>
        </w:rPr>
      </w:pPr>
    </w:p>
    <w:tbl>
      <w:tblPr>
        <w:tblStyle w:val="TableGrid"/>
        <w:tblW w:w="0" w:type="auto"/>
        <w:tblLayout w:type="fixed"/>
        <w:tblLook w:val="04A0" w:firstRow="1" w:lastRow="0" w:firstColumn="1" w:lastColumn="0" w:noHBand="0" w:noVBand="1"/>
      </w:tblPr>
      <w:tblGrid>
        <w:gridCol w:w="1464"/>
        <w:gridCol w:w="3067"/>
        <w:gridCol w:w="1276"/>
        <w:gridCol w:w="1276"/>
        <w:gridCol w:w="894"/>
        <w:gridCol w:w="1419"/>
      </w:tblGrid>
      <w:tr w:rsidR="0065530B" w:rsidRPr="005F3F43" w:rsidTr="0065530B">
        <w:tc>
          <w:tcPr>
            <w:tcW w:w="4531" w:type="dxa"/>
            <w:gridSpan w:val="2"/>
            <w:vMerge w:val="restart"/>
          </w:tcPr>
          <w:p w:rsidR="0065530B" w:rsidRPr="005F3F43" w:rsidRDefault="0065530B" w:rsidP="00CF0430">
            <w:pPr>
              <w:ind w:right="50"/>
              <w:jc w:val="center"/>
              <w:rPr>
                <w:rFonts w:asciiTheme="minorBidi" w:hAnsiTheme="minorBidi"/>
                <w:sz w:val="18"/>
                <w:szCs w:val="18"/>
              </w:rPr>
            </w:pPr>
            <w:r w:rsidRPr="005F3F43">
              <w:rPr>
                <w:rFonts w:asciiTheme="minorBidi" w:hAnsiTheme="minorBidi"/>
                <w:b/>
                <w:sz w:val="18"/>
                <w:szCs w:val="18"/>
              </w:rPr>
              <w:t>COURSE</w:t>
            </w:r>
            <w:r w:rsidRPr="005F3F43">
              <w:rPr>
                <w:rFonts w:asciiTheme="minorBidi" w:hAnsiTheme="minorBidi"/>
                <w:b/>
                <w:spacing w:val="-27"/>
                <w:sz w:val="18"/>
                <w:szCs w:val="18"/>
              </w:rPr>
              <w:t xml:space="preserve"> </w:t>
            </w:r>
            <w:r w:rsidRPr="005F3F43">
              <w:rPr>
                <w:rFonts w:asciiTheme="minorBidi" w:hAnsiTheme="minorBidi"/>
                <w:b/>
                <w:sz w:val="18"/>
                <w:szCs w:val="18"/>
              </w:rPr>
              <w:t>TEACHER</w:t>
            </w:r>
          </w:p>
        </w:tc>
        <w:tc>
          <w:tcPr>
            <w:tcW w:w="4865" w:type="dxa"/>
            <w:gridSpan w:val="4"/>
          </w:tcPr>
          <w:p w:rsidR="0065530B" w:rsidRPr="009E06AD" w:rsidRDefault="00297D64" w:rsidP="00297D64">
            <w:pPr>
              <w:ind w:right="50"/>
              <w:jc w:val="center"/>
              <w:rPr>
                <w:rFonts w:asciiTheme="minorBidi" w:hAnsiTheme="minorBidi"/>
                <w:b/>
                <w:bCs/>
                <w:sz w:val="18"/>
                <w:szCs w:val="18"/>
              </w:rPr>
            </w:pPr>
            <w:r w:rsidRPr="009E06AD">
              <w:rPr>
                <w:rFonts w:asciiTheme="minorBidi" w:hAnsiTheme="minorBidi"/>
                <w:b/>
                <w:bCs/>
                <w:sz w:val="18"/>
                <w:szCs w:val="18"/>
              </w:rPr>
              <w:t xml:space="preserve">Houssem </w:t>
            </w:r>
            <w:r w:rsidR="0065530B" w:rsidRPr="009E06AD">
              <w:rPr>
                <w:rFonts w:asciiTheme="minorBidi" w:hAnsiTheme="minorBidi"/>
                <w:b/>
                <w:bCs/>
                <w:sz w:val="18"/>
                <w:szCs w:val="18"/>
              </w:rPr>
              <w:t xml:space="preserve">MOUFFOUK </w:t>
            </w:r>
            <w:r w:rsidR="0065530B" w:rsidRPr="009E06AD">
              <w:rPr>
                <w:rFonts w:asciiTheme="minorBidi" w:hAnsiTheme="minorBidi"/>
                <w:b/>
                <w:bCs/>
                <w:spacing w:val="5"/>
                <w:sz w:val="18"/>
                <w:szCs w:val="18"/>
              </w:rPr>
              <w:t xml:space="preserve"> </w:t>
            </w:r>
          </w:p>
        </w:tc>
      </w:tr>
      <w:tr w:rsidR="0065530B" w:rsidRPr="005F3F43" w:rsidTr="0065530B">
        <w:tc>
          <w:tcPr>
            <w:tcW w:w="4531" w:type="dxa"/>
            <w:gridSpan w:val="2"/>
            <w:vMerge/>
          </w:tcPr>
          <w:p w:rsidR="0065530B" w:rsidRPr="005F3F43" w:rsidRDefault="0065530B" w:rsidP="00CF0430">
            <w:pPr>
              <w:ind w:right="50"/>
              <w:rPr>
                <w:rFonts w:asciiTheme="minorBidi" w:hAnsiTheme="minorBidi"/>
                <w:sz w:val="18"/>
                <w:szCs w:val="18"/>
              </w:rPr>
            </w:pPr>
          </w:p>
        </w:tc>
        <w:tc>
          <w:tcPr>
            <w:tcW w:w="4865" w:type="dxa"/>
            <w:gridSpan w:val="4"/>
          </w:tcPr>
          <w:p w:rsidR="0065530B" w:rsidRPr="005F3F43" w:rsidRDefault="0065530B" w:rsidP="00297D64">
            <w:pPr>
              <w:pStyle w:val="BodyText"/>
              <w:ind w:left="0" w:right="50" w:firstLine="653"/>
              <w:jc w:val="center"/>
              <w:rPr>
                <w:rFonts w:asciiTheme="minorBidi" w:hAnsiTheme="minorBidi"/>
                <w:b w:val="0"/>
                <w:bCs w:val="0"/>
                <w:sz w:val="18"/>
                <w:szCs w:val="18"/>
              </w:rPr>
            </w:pPr>
            <w:r w:rsidRPr="005F3F43">
              <w:rPr>
                <w:rFonts w:asciiTheme="minorBidi" w:hAnsiTheme="minorBidi"/>
                <w:w w:val="105"/>
                <w:sz w:val="18"/>
                <w:szCs w:val="18"/>
              </w:rPr>
              <w:t>Rece</w:t>
            </w:r>
            <w:r w:rsidR="00297D64">
              <w:rPr>
                <w:rFonts w:asciiTheme="minorBidi" w:hAnsiTheme="minorBidi"/>
                <w:w w:val="105"/>
                <w:sz w:val="18"/>
                <w:szCs w:val="18"/>
              </w:rPr>
              <w:t xml:space="preserve">iving </w:t>
            </w:r>
            <w:r w:rsidRPr="005F3F43">
              <w:rPr>
                <w:rFonts w:asciiTheme="minorBidi" w:hAnsiTheme="minorBidi"/>
                <w:w w:val="105"/>
                <w:sz w:val="18"/>
                <w:szCs w:val="18"/>
              </w:rPr>
              <w:t>students</w:t>
            </w:r>
            <w:r w:rsidRPr="005F3F43">
              <w:rPr>
                <w:rFonts w:asciiTheme="minorBidi" w:hAnsiTheme="minorBidi"/>
                <w:spacing w:val="-13"/>
                <w:w w:val="105"/>
                <w:sz w:val="18"/>
                <w:szCs w:val="18"/>
              </w:rPr>
              <w:t xml:space="preserve"> </w:t>
            </w:r>
            <w:r w:rsidRPr="005F3F43">
              <w:rPr>
                <w:rFonts w:asciiTheme="minorBidi" w:hAnsiTheme="minorBidi"/>
                <w:w w:val="105"/>
                <w:sz w:val="18"/>
                <w:szCs w:val="18"/>
              </w:rPr>
              <w:t>per</w:t>
            </w:r>
            <w:r w:rsidRPr="005F3F43">
              <w:rPr>
                <w:rFonts w:asciiTheme="minorBidi" w:hAnsiTheme="minorBidi"/>
                <w:spacing w:val="-12"/>
                <w:w w:val="105"/>
                <w:sz w:val="18"/>
                <w:szCs w:val="18"/>
              </w:rPr>
              <w:t xml:space="preserve"> </w:t>
            </w:r>
            <w:r w:rsidRPr="005F3F43">
              <w:rPr>
                <w:rFonts w:asciiTheme="minorBidi" w:hAnsiTheme="minorBidi"/>
                <w:w w:val="105"/>
                <w:sz w:val="18"/>
                <w:szCs w:val="18"/>
              </w:rPr>
              <w:t>week</w:t>
            </w:r>
          </w:p>
        </w:tc>
      </w:tr>
      <w:tr w:rsidR="0065530B" w:rsidRPr="005F3F43" w:rsidTr="0065530B">
        <w:tc>
          <w:tcPr>
            <w:tcW w:w="146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Email </w:t>
            </w:r>
          </w:p>
        </w:tc>
        <w:tc>
          <w:tcPr>
            <w:tcW w:w="3067" w:type="dxa"/>
          </w:tcPr>
          <w:p w:rsidR="0065530B" w:rsidRPr="00CF0430" w:rsidRDefault="00CF0430" w:rsidP="00CF0430">
            <w:pPr>
              <w:ind w:right="50"/>
              <w:rPr>
                <w:rFonts w:asciiTheme="minorBidi" w:hAnsiTheme="minorBidi"/>
                <w:sz w:val="18"/>
                <w:szCs w:val="18"/>
              </w:rPr>
            </w:pPr>
            <w:r w:rsidRPr="00CF0430">
              <w:rPr>
                <w:rFonts w:asciiTheme="minorBidi" w:hAnsiTheme="minorBidi"/>
                <w:b/>
                <w:color w:val="212121"/>
                <w:sz w:val="18"/>
                <w:szCs w:val="18"/>
              </w:rPr>
              <w:t>Houssem.mouffouk@univ-</w:t>
            </w:r>
            <w:r w:rsidR="0065530B" w:rsidRPr="00CF0430">
              <w:rPr>
                <w:rFonts w:asciiTheme="minorBidi" w:hAnsiTheme="minorBidi"/>
                <w:b/>
                <w:color w:val="212121"/>
                <w:sz w:val="18"/>
                <w:szCs w:val="18"/>
              </w:rPr>
              <w:t>ouargla.dz</w:t>
            </w:r>
          </w:p>
        </w:tc>
        <w:tc>
          <w:tcPr>
            <w:tcW w:w="1276" w:type="dxa"/>
          </w:tcPr>
          <w:p w:rsidR="0065530B" w:rsidRPr="005F3F43" w:rsidRDefault="0065530B" w:rsidP="00CF0430">
            <w:pPr>
              <w:ind w:right="50"/>
              <w:rPr>
                <w:rFonts w:asciiTheme="minorBidi" w:hAnsiTheme="minorBidi"/>
                <w:sz w:val="18"/>
                <w:szCs w:val="18"/>
                <w:lang w:val="fr-FR"/>
              </w:rPr>
            </w:pPr>
            <w:r w:rsidRPr="005F3F43">
              <w:rPr>
                <w:rFonts w:asciiTheme="minorBidi" w:hAnsiTheme="minorBidi"/>
                <w:sz w:val="18"/>
                <w:szCs w:val="18"/>
                <w:lang w:val="fr-FR"/>
              </w:rPr>
              <w:t xml:space="preserve">Day </w:t>
            </w:r>
          </w:p>
        </w:tc>
        <w:tc>
          <w:tcPr>
            <w:tcW w:w="1276" w:type="dxa"/>
          </w:tcPr>
          <w:p w:rsidR="0065530B" w:rsidRPr="005F3F43" w:rsidRDefault="009E06AD" w:rsidP="00CF0430">
            <w:pPr>
              <w:ind w:right="50"/>
              <w:rPr>
                <w:rFonts w:asciiTheme="minorBidi" w:hAnsiTheme="minorBidi"/>
                <w:sz w:val="18"/>
                <w:szCs w:val="18"/>
                <w:lang w:val="fr-FR"/>
              </w:rPr>
            </w:pPr>
            <w:r>
              <w:rPr>
                <w:rFonts w:asciiTheme="minorBidi" w:hAnsiTheme="minorBidi"/>
                <w:b/>
                <w:bCs/>
                <w:sz w:val="18"/>
                <w:szCs w:val="18"/>
                <w:lang w:val="fr-FR"/>
              </w:rPr>
              <w:t xml:space="preserve">Tuesday </w:t>
            </w:r>
            <w:r w:rsidR="00565003">
              <w:rPr>
                <w:rFonts w:asciiTheme="minorBidi" w:hAnsiTheme="minorBidi"/>
                <w:sz w:val="18"/>
                <w:szCs w:val="18"/>
                <w:lang w:val="fr-FR"/>
              </w:rPr>
              <w:t xml:space="preserve"> </w:t>
            </w:r>
            <w:r w:rsidR="0065530B" w:rsidRPr="005F3F43">
              <w:rPr>
                <w:rFonts w:asciiTheme="minorBidi" w:hAnsiTheme="minorBidi"/>
                <w:sz w:val="18"/>
                <w:szCs w:val="18"/>
                <w:lang w:val="fr-FR"/>
              </w:rPr>
              <w:t xml:space="preserve"> </w:t>
            </w:r>
          </w:p>
        </w:tc>
        <w:tc>
          <w:tcPr>
            <w:tcW w:w="894" w:type="dxa"/>
          </w:tcPr>
          <w:p w:rsidR="0065530B" w:rsidRPr="005F3F43" w:rsidRDefault="0065530B" w:rsidP="00CF0430">
            <w:pPr>
              <w:ind w:right="50"/>
              <w:rPr>
                <w:rFonts w:asciiTheme="minorBidi" w:hAnsiTheme="minorBidi"/>
                <w:sz w:val="18"/>
                <w:szCs w:val="18"/>
                <w:lang w:val="fr-FR"/>
              </w:rPr>
            </w:pPr>
            <w:r w:rsidRPr="005F3F43">
              <w:rPr>
                <w:rFonts w:asciiTheme="minorBidi" w:hAnsiTheme="minorBidi"/>
                <w:sz w:val="18"/>
                <w:szCs w:val="18"/>
                <w:lang w:val="fr-FR"/>
              </w:rPr>
              <w:t xml:space="preserve">Hour </w:t>
            </w:r>
          </w:p>
        </w:tc>
        <w:tc>
          <w:tcPr>
            <w:tcW w:w="1419" w:type="dxa"/>
          </w:tcPr>
          <w:p w:rsidR="0065530B" w:rsidRPr="00565003" w:rsidRDefault="009E06AD" w:rsidP="009E06AD">
            <w:pPr>
              <w:ind w:right="50"/>
              <w:rPr>
                <w:rFonts w:asciiTheme="minorBidi" w:hAnsiTheme="minorBidi"/>
                <w:b/>
                <w:bCs/>
                <w:sz w:val="18"/>
                <w:szCs w:val="18"/>
                <w:lang w:val="fr-FR"/>
              </w:rPr>
            </w:pPr>
            <w:r>
              <w:rPr>
                <w:rFonts w:asciiTheme="minorBidi" w:hAnsiTheme="minorBidi"/>
                <w:b/>
                <w:bCs/>
                <w:sz w:val="18"/>
                <w:szCs w:val="18"/>
                <w:lang w:val="fr-FR"/>
              </w:rPr>
              <w:t>1</w:t>
            </w:r>
            <w:r w:rsidR="0065530B" w:rsidRPr="00565003">
              <w:rPr>
                <w:rFonts w:asciiTheme="minorBidi" w:hAnsiTheme="minorBidi"/>
                <w:b/>
                <w:bCs/>
                <w:sz w:val="18"/>
                <w:szCs w:val="18"/>
                <w:lang w:val="fr-FR"/>
              </w:rPr>
              <w:t>:</w:t>
            </w:r>
            <w:r>
              <w:rPr>
                <w:rFonts w:asciiTheme="minorBidi" w:hAnsiTheme="minorBidi"/>
                <w:b/>
                <w:bCs/>
                <w:sz w:val="18"/>
                <w:szCs w:val="18"/>
                <w:lang w:val="fr-FR"/>
              </w:rPr>
              <w:t>3</w:t>
            </w:r>
            <w:r w:rsidR="00565003" w:rsidRPr="00565003">
              <w:rPr>
                <w:rFonts w:asciiTheme="minorBidi" w:hAnsiTheme="minorBidi"/>
                <w:b/>
                <w:bCs/>
                <w:sz w:val="18"/>
                <w:szCs w:val="18"/>
                <w:lang w:val="fr-FR"/>
              </w:rPr>
              <w:t>0</w:t>
            </w:r>
            <w:r w:rsidR="0065530B" w:rsidRPr="00565003">
              <w:rPr>
                <w:rFonts w:asciiTheme="minorBidi" w:hAnsiTheme="minorBidi"/>
                <w:b/>
                <w:bCs/>
                <w:sz w:val="18"/>
                <w:szCs w:val="18"/>
                <w:lang w:val="fr-FR"/>
              </w:rPr>
              <w:t>:00 PM</w:t>
            </w:r>
          </w:p>
        </w:tc>
      </w:tr>
      <w:tr w:rsidR="0065530B" w:rsidRPr="005F3F43" w:rsidTr="0065530B">
        <w:tc>
          <w:tcPr>
            <w:tcW w:w="146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La</w:t>
            </w:r>
            <w:r w:rsidR="00297D64">
              <w:rPr>
                <w:rFonts w:asciiTheme="minorBidi" w:hAnsiTheme="minorBidi"/>
                <w:sz w:val="18"/>
                <w:szCs w:val="18"/>
              </w:rPr>
              <w:t>nd</w:t>
            </w:r>
            <w:r w:rsidRPr="005F3F43">
              <w:rPr>
                <w:rFonts w:asciiTheme="minorBidi" w:hAnsiTheme="minorBidi"/>
                <w:sz w:val="18"/>
                <w:szCs w:val="18"/>
              </w:rPr>
              <w:t>line</w:t>
            </w:r>
            <w:r w:rsidR="00297D64">
              <w:rPr>
                <w:rFonts w:asciiTheme="minorBidi" w:hAnsiTheme="minorBidi"/>
                <w:sz w:val="18"/>
                <w:szCs w:val="18"/>
              </w:rPr>
              <w:t xml:space="preserve"> phone</w:t>
            </w:r>
          </w:p>
        </w:tc>
        <w:tc>
          <w:tcPr>
            <w:tcW w:w="3067"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Day</w:t>
            </w:r>
          </w:p>
        </w:tc>
        <w:tc>
          <w:tcPr>
            <w:tcW w:w="1276" w:type="dxa"/>
          </w:tcPr>
          <w:p w:rsidR="0065530B" w:rsidRPr="00297D64" w:rsidRDefault="0065530B" w:rsidP="00CF0430">
            <w:pPr>
              <w:ind w:right="50"/>
              <w:rPr>
                <w:rFonts w:asciiTheme="minorBidi" w:hAnsiTheme="minorBidi"/>
                <w:b/>
                <w:bCs/>
                <w:sz w:val="18"/>
                <w:szCs w:val="18"/>
              </w:rPr>
            </w:pPr>
          </w:p>
        </w:tc>
        <w:tc>
          <w:tcPr>
            <w:tcW w:w="89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Hour </w:t>
            </w:r>
          </w:p>
        </w:tc>
        <w:tc>
          <w:tcPr>
            <w:tcW w:w="1419" w:type="dxa"/>
          </w:tcPr>
          <w:p w:rsidR="0065530B" w:rsidRPr="005F3F43" w:rsidRDefault="0065530B" w:rsidP="00CF0430">
            <w:pPr>
              <w:ind w:right="50"/>
              <w:rPr>
                <w:rFonts w:asciiTheme="minorBidi" w:hAnsiTheme="minorBidi"/>
                <w:sz w:val="18"/>
                <w:szCs w:val="18"/>
              </w:rPr>
            </w:pPr>
          </w:p>
        </w:tc>
      </w:tr>
      <w:tr w:rsidR="0065530B" w:rsidRPr="005F3F43" w:rsidTr="0065530B">
        <w:tc>
          <w:tcPr>
            <w:tcW w:w="146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Secretary </w:t>
            </w:r>
            <w:r w:rsidR="00297D64">
              <w:rPr>
                <w:rFonts w:asciiTheme="minorBidi" w:hAnsiTheme="minorBidi"/>
                <w:sz w:val="18"/>
                <w:szCs w:val="18"/>
              </w:rPr>
              <w:t xml:space="preserve">phone </w:t>
            </w:r>
          </w:p>
        </w:tc>
        <w:tc>
          <w:tcPr>
            <w:tcW w:w="3067"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Day </w:t>
            </w:r>
          </w:p>
        </w:tc>
        <w:tc>
          <w:tcPr>
            <w:tcW w:w="1276" w:type="dxa"/>
          </w:tcPr>
          <w:p w:rsidR="0065530B" w:rsidRPr="00297D64" w:rsidRDefault="0065530B" w:rsidP="00CF0430">
            <w:pPr>
              <w:ind w:right="50"/>
              <w:rPr>
                <w:rFonts w:asciiTheme="minorBidi" w:hAnsiTheme="minorBidi"/>
                <w:b/>
                <w:bCs/>
                <w:sz w:val="18"/>
                <w:szCs w:val="18"/>
              </w:rPr>
            </w:pPr>
          </w:p>
        </w:tc>
        <w:tc>
          <w:tcPr>
            <w:tcW w:w="89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Hour </w:t>
            </w:r>
          </w:p>
        </w:tc>
        <w:tc>
          <w:tcPr>
            <w:tcW w:w="1419" w:type="dxa"/>
          </w:tcPr>
          <w:p w:rsidR="0065530B" w:rsidRPr="005F3F43" w:rsidRDefault="0065530B" w:rsidP="00CF0430">
            <w:pPr>
              <w:ind w:right="50"/>
              <w:rPr>
                <w:rFonts w:asciiTheme="minorBidi" w:hAnsiTheme="minorBidi"/>
                <w:sz w:val="18"/>
                <w:szCs w:val="18"/>
              </w:rPr>
            </w:pPr>
          </w:p>
        </w:tc>
      </w:tr>
      <w:tr w:rsidR="0065530B" w:rsidRPr="005F3F43" w:rsidTr="0065530B">
        <w:tc>
          <w:tcPr>
            <w:tcW w:w="1464"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Other </w:t>
            </w:r>
          </w:p>
        </w:tc>
        <w:tc>
          <w:tcPr>
            <w:tcW w:w="3067" w:type="dxa"/>
          </w:tcPr>
          <w:p w:rsidR="0065530B" w:rsidRPr="005F3F43" w:rsidRDefault="0065530B" w:rsidP="00CF0430">
            <w:pPr>
              <w:ind w:right="50"/>
              <w:rPr>
                <w:rFonts w:asciiTheme="minorBidi" w:hAnsiTheme="minorBidi"/>
                <w:sz w:val="18"/>
                <w:szCs w:val="18"/>
              </w:rPr>
            </w:pPr>
            <w:r w:rsidRPr="00297D64">
              <w:rPr>
                <w:rFonts w:asciiTheme="minorBidi" w:hAnsiTheme="minorBidi"/>
                <w:b/>
                <w:bCs/>
                <w:sz w:val="18"/>
                <w:szCs w:val="18"/>
              </w:rPr>
              <w:t>671007000</w:t>
            </w:r>
          </w:p>
        </w:tc>
        <w:tc>
          <w:tcPr>
            <w:tcW w:w="1276"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Building </w:t>
            </w:r>
          </w:p>
        </w:tc>
        <w:tc>
          <w:tcPr>
            <w:tcW w:w="1276" w:type="dxa"/>
          </w:tcPr>
          <w:p w:rsidR="0065530B" w:rsidRPr="00297D64" w:rsidRDefault="00297D64" w:rsidP="00CF0430">
            <w:pPr>
              <w:ind w:right="50"/>
              <w:rPr>
                <w:rFonts w:asciiTheme="minorBidi" w:hAnsiTheme="minorBidi"/>
                <w:b/>
                <w:bCs/>
                <w:sz w:val="18"/>
                <w:szCs w:val="18"/>
              </w:rPr>
            </w:pPr>
            <w:r w:rsidRPr="00297D64">
              <w:rPr>
                <w:rFonts w:asciiTheme="minorBidi" w:hAnsiTheme="minorBidi"/>
                <w:b/>
                <w:bCs/>
                <w:sz w:val="18"/>
                <w:szCs w:val="18"/>
              </w:rPr>
              <w:t xml:space="preserve">ISTA </w:t>
            </w:r>
          </w:p>
        </w:tc>
        <w:tc>
          <w:tcPr>
            <w:tcW w:w="894" w:type="dxa"/>
          </w:tcPr>
          <w:p w:rsidR="0065530B" w:rsidRPr="005F3F43" w:rsidRDefault="00565003" w:rsidP="00CF0430">
            <w:pPr>
              <w:ind w:right="50"/>
              <w:rPr>
                <w:rFonts w:asciiTheme="minorBidi" w:hAnsiTheme="minorBidi"/>
                <w:sz w:val="18"/>
                <w:szCs w:val="18"/>
              </w:rPr>
            </w:pPr>
            <w:r>
              <w:rPr>
                <w:rFonts w:asciiTheme="minorBidi" w:hAnsiTheme="minorBidi"/>
                <w:sz w:val="18"/>
                <w:szCs w:val="18"/>
              </w:rPr>
              <w:t xml:space="preserve">Office </w:t>
            </w:r>
            <w:r w:rsidR="0065530B" w:rsidRPr="005F3F43">
              <w:rPr>
                <w:rFonts w:asciiTheme="minorBidi" w:hAnsiTheme="minorBidi"/>
                <w:sz w:val="18"/>
                <w:szCs w:val="18"/>
              </w:rPr>
              <w:t xml:space="preserve"> </w:t>
            </w:r>
          </w:p>
        </w:tc>
        <w:tc>
          <w:tcPr>
            <w:tcW w:w="1419" w:type="dxa"/>
          </w:tcPr>
          <w:p w:rsidR="0065530B" w:rsidRPr="005F3F43" w:rsidRDefault="00887C6A" w:rsidP="00CF0430">
            <w:pPr>
              <w:ind w:right="50"/>
              <w:rPr>
                <w:rFonts w:asciiTheme="minorBidi" w:hAnsiTheme="minorBidi"/>
                <w:sz w:val="18"/>
                <w:szCs w:val="18"/>
              </w:rPr>
            </w:pPr>
            <w:r>
              <w:rPr>
                <w:rFonts w:asciiTheme="minorBidi" w:hAnsiTheme="minorBidi"/>
                <w:sz w:val="18"/>
                <w:szCs w:val="18"/>
              </w:rPr>
              <w:t>Room 06</w:t>
            </w:r>
          </w:p>
        </w:tc>
      </w:tr>
    </w:tbl>
    <w:p w:rsidR="0065530B" w:rsidRPr="005F3F43" w:rsidRDefault="0065530B" w:rsidP="00CF0430">
      <w:pPr>
        <w:ind w:right="50"/>
        <w:rPr>
          <w:rFonts w:asciiTheme="minorBidi" w:hAnsiTheme="minorBidi"/>
          <w:sz w:val="18"/>
          <w:szCs w:val="18"/>
        </w:rPr>
      </w:pPr>
    </w:p>
    <w:tbl>
      <w:tblPr>
        <w:tblStyle w:val="TableGrid"/>
        <w:tblW w:w="0" w:type="auto"/>
        <w:tblLayout w:type="fixed"/>
        <w:tblLook w:val="04A0" w:firstRow="1" w:lastRow="0" w:firstColumn="1" w:lastColumn="0" w:noHBand="0" w:noVBand="1"/>
      </w:tblPr>
      <w:tblGrid>
        <w:gridCol w:w="1696"/>
        <w:gridCol w:w="1843"/>
        <w:gridCol w:w="1276"/>
        <w:gridCol w:w="1134"/>
        <w:gridCol w:w="799"/>
        <w:gridCol w:w="760"/>
        <w:gridCol w:w="851"/>
        <w:gridCol w:w="1037"/>
      </w:tblGrid>
      <w:tr w:rsidR="0065530B" w:rsidRPr="005F3F43" w:rsidTr="0065530B">
        <w:tc>
          <w:tcPr>
            <w:tcW w:w="9396" w:type="dxa"/>
            <w:gridSpan w:val="8"/>
          </w:tcPr>
          <w:p w:rsidR="0065530B" w:rsidRPr="00CF0430" w:rsidRDefault="0065530B" w:rsidP="00CF0430">
            <w:pPr>
              <w:ind w:right="50"/>
              <w:jc w:val="center"/>
              <w:rPr>
                <w:rFonts w:asciiTheme="minorBidi" w:hAnsiTheme="minorBidi"/>
                <w:b/>
                <w:bCs/>
                <w:sz w:val="18"/>
                <w:szCs w:val="18"/>
              </w:rPr>
            </w:pPr>
            <w:r w:rsidRPr="00CF0430">
              <w:rPr>
                <w:rFonts w:asciiTheme="minorBidi" w:hAnsiTheme="minorBidi"/>
                <w:b/>
                <w:bCs/>
                <w:sz w:val="18"/>
                <w:szCs w:val="18"/>
              </w:rPr>
              <w:t>Tutorials</w:t>
            </w:r>
          </w:p>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w:t>
            </w:r>
            <w:r w:rsidR="00CF0430">
              <w:rPr>
                <w:rFonts w:asciiTheme="minorBidi" w:hAnsiTheme="minorBidi"/>
                <w:sz w:val="18"/>
                <w:szCs w:val="18"/>
              </w:rPr>
              <w:t xml:space="preserve">Receiving </w:t>
            </w:r>
            <w:r w:rsidRPr="005F3F43">
              <w:rPr>
                <w:rFonts w:asciiTheme="minorBidi" w:hAnsiTheme="minorBidi"/>
                <w:sz w:val="18"/>
                <w:szCs w:val="18"/>
              </w:rPr>
              <w:t>students per week)</w:t>
            </w:r>
          </w:p>
        </w:tc>
      </w:tr>
      <w:tr w:rsidR="0065530B" w:rsidRPr="005F3F43" w:rsidTr="0065530B">
        <w:tc>
          <w:tcPr>
            <w:tcW w:w="1696" w:type="dxa"/>
            <w:vMerge w:val="restart"/>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Name of teacher</w:t>
            </w:r>
          </w:p>
        </w:tc>
        <w:tc>
          <w:tcPr>
            <w:tcW w:w="1843" w:type="dxa"/>
            <w:vMerge w:val="restart"/>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Office/reception room</w:t>
            </w:r>
          </w:p>
        </w:tc>
        <w:tc>
          <w:tcPr>
            <w:tcW w:w="2410" w:type="dxa"/>
            <w:gridSpan w:val="2"/>
          </w:tcPr>
          <w:p w:rsidR="0065530B" w:rsidRPr="005F3F43" w:rsidRDefault="00297D64" w:rsidP="00297D64">
            <w:pPr>
              <w:ind w:right="50"/>
              <w:jc w:val="center"/>
              <w:rPr>
                <w:rFonts w:asciiTheme="minorBidi" w:hAnsiTheme="minorBidi"/>
                <w:sz w:val="18"/>
                <w:szCs w:val="18"/>
              </w:rPr>
            </w:pPr>
            <w:r>
              <w:rPr>
                <w:rFonts w:asciiTheme="minorBidi" w:hAnsiTheme="minorBidi"/>
                <w:sz w:val="18"/>
                <w:szCs w:val="18"/>
              </w:rPr>
              <w:t xml:space="preserve">Session </w:t>
            </w:r>
            <w:r w:rsidR="0065530B" w:rsidRPr="005F3F43">
              <w:rPr>
                <w:rFonts w:asciiTheme="minorBidi" w:hAnsiTheme="minorBidi"/>
                <w:sz w:val="18"/>
                <w:szCs w:val="18"/>
              </w:rPr>
              <w:t xml:space="preserve">1 </w:t>
            </w:r>
          </w:p>
        </w:tc>
        <w:tc>
          <w:tcPr>
            <w:tcW w:w="1559" w:type="dxa"/>
            <w:gridSpan w:val="2"/>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 2</w:t>
            </w:r>
          </w:p>
        </w:tc>
        <w:tc>
          <w:tcPr>
            <w:tcW w:w="1888" w:type="dxa"/>
            <w:gridSpan w:val="2"/>
          </w:tcPr>
          <w:p w:rsidR="0065530B" w:rsidRPr="005F3F43" w:rsidRDefault="009B5501" w:rsidP="009B5501">
            <w:pPr>
              <w:ind w:right="50"/>
              <w:jc w:val="center"/>
              <w:rPr>
                <w:rFonts w:asciiTheme="minorBidi" w:hAnsiTheme="minorBidi"/>
                <w:sz w:val="18"/>
                <w:szCs w:val="18"/>
              </w:rPr>
            </w:pPr>
            <w:r>
              <w:rPr>
                <w:rFonts w:asciiTheme="minorBidi" w:hAnsiTheme="minorBidi"/>
                <w:sz w:val="18"/>
                <w:szCs w:val="18"/>
              </w:rPr>
              <w:t xml:space="preserve">Session </w:t>
            </w:r>
            <w:r w:rsidR="0065530B" w:rsidRPr="005F3F43">
              <w:rPr>
                <w:rFonts w:asciiTheme="minorBidi" w:hAnsiTheme="minorBidi"/>
                <w:sz w:val="18"/>
                <w:szCs w:val="18"/>
              </w:rPr>
              <w:t xml:space="preserve">3 </w:t>
            </w:r>
          </w:p>
        </w:tc>
      </w:tr>
      <w:tr w:rsidR="0065530B" w:rsidRPr="005F3F43" w:rsidTr="0065530B">
        <w:tc>
          <w:tcPr>
            <w:tcW w:w="1696" w:type="dxa"/>
            <w:vMerge/>
          </w:tcPr>
          <w:p w:rsidR="0065530B" w:rsidRPr="005F3F43" w:rsidRDefault="0065530B" w:rsidP="00CF0430">
            <w:pPr>
              <w:ind w:right="50"/>
              <w:jc w:val="center"/>
              <w:rPr>
                <w:rFonts w:asciiTheme="minorBidi" w:hAnsiTheme="minorBidi"/>
                <w:sz w:val="18"/>
                <w:szCs w:val="18"/>
              </w:rPr>
            </w:pPr>
          </w:p>
        </w:tc>
        <w:tc>
          <w:tcPr>
            <w:tcW w:w="1843" w:type="dxa"/>
            <w:vMerge/>
          </w:tcPr>
          <w:p w:rsidR="0065530B" w:rsidRPr="005F3F43" w:rsidRDefault="0065530B" w:rsidP="00CF0430">
            <w:pPr>
              <w:ind w:right="50"/>
              <w:jc w:val="center"/>
              <w:rPr>
                <w:rFonts w:asciiTheme="minorBidi" w:hAnsiTheme="minorBidi"/>
                <w:sz w:val="18"/>
                <w:szCs w:val="18"/>
              </w:rPr>
            </w:pPr>
          </w:p>
        </w:tc>
        <w:tc>
          <w:tcPr>
            <w:tcW w:w="1276" w:type="dxa"/>
          </w:tcPr>
          <w:p w:rsidR="0065530B" w:rsidRPr="005F3F43" w:rsidRDefault="00297D64" w:rsidP="00CF0430">
            <w:pPr>
              <w:ind w:right="50"/>
              <w:jc w:val="center"/>
              <w:rPr>
                <w:rFonts w:asciiTheme="minorBidi" w:hAnsiTheme="minorBidi"/>
                <w:sz w:val="18"/>
                <w:szCs w:val="18"/>
              </w:rPr>
            </w:pPr>
            <w:r w:rsidRPr="005F3F43">
              <w:rPr>
                <w:rFonts w:asciiTheme="minorBidi" w:hAnsiTheme="minorBidi"/>
                <w:sz w:val="18"/>
                <w:szCs w:val="18"/>
              </w:rPr>
              <w:t>D</w:t>
            </w:r>
            <w:r w:rsidR="0065530B" w:rsidRPr="005F3F43">
              <w:rPr>
                <w:rFonts w:asciiTheme="minorBidi" w:hAnsiTheme="minorBidi"/>
                <w:sz w:val="18"/>
                <w:szCs w:val="18"/>
              </w:rPr>
              <w:t>ay</w:t>
            </w:r>
            <w:r>
              <w:rPr>
                <w:rFonts w:asciiTheme="minorBidi" w:hAnsiTheme="minorBidi"/>
                <w:sz w:val="18"/>
                <w:szCs w:val="18"/>
              </w:rPr>
              <w:t xml:space="preserve"> </w:t>
            </w:r>
          </w:p>
        </w:tc>
        <w:tc>
          <w:tcPr>
            <w:tcW w:w="1134"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w:t>
            </w:r>
          </w:p>
        </w:tc>
        <w:tc>
          <w:tcPr>
            <w:tcW w:w="799"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Day</w:t>
            </w:r>
          </w:p>
        </w:tc>
        <w:tc>
          <w:tcPr>
            <w:tcW w:w="760"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Hour</w:t>
            </w:r>
          </w:p>
        </w:tc>
        <w:tc>
          <w:tcPr>
            <w:tcW w:w="851"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Day</w:t>
            </w:r>
          </w:p>
        </w:tc>
        <w:tc>
          <w:tcPr>
            <w:tcW w:w="1037"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w:t>
            </w:r>
          </w:p>
        </w:tc>
      </w:tr>
      <w:tr w:rsidR="0065530B" w:rsidRPr="005F3F43" w:rsidTr="0065530B">
        <w:tc>
          <w:tcPr>
            <w:tcW w:w="1696" w:type="dxa"/>
          </w:tcPr>
          <w:p w:rsidR="0065530B" w:rsidRPr="005F3F43" w:rsidRDefault="009E06AD" w:rsidP="00CF0430">
            <w:pPr>
              <w:ind w:right="50"/>
              <w:rPr>
                <w:rFonts w:asciiTheme="minorBidi" w:hAnsiTheme="minorBidi"/>
                <w:sz w:val="18"/>
                <w:szCs w:val="18"/>
              </w:rPr>
            </w:pPr>
            <w:r w:rsidRPr="009E06AD">
              <w:rPr>
                <w:rFonts w:asciiTheme="minorBidi" w:hAnsiTheme="minorBidi"/>
                <w:b/>
                <w:bCs/>
                <w:sz w:val="18"/>
                <w:szCs w:val="18"/>
              </w:rPr>
              <w:t xml:space="preserve">Houssem MOUFFOUK </w:t>
            </w:r>
            <w:r w:rsidRPr="009E06AD">
              <w:rPr>
                <w:rFonts w:asciiTheme="minorBidi" w:hAnsiTheme="minorBidi"/>
                <w:b/>
                <w:bCs/>
                <w:spacing w:val="5"/>
                <w:sz w:val="18"/>
                <w:szCs w:val="18"/>
              </w:rPr>
              <w:t xml:space="preserve"> </w:t>
            </w:r>
          </w:p>
        </w:tc>
        <w:tc>
          <w:tcPr>
            <w:tcW w:w="1843" w:type="dxa"/>
          </w:tcPr>
          <w:p w:rsidR="0065530B" w:rsidRPr="00297D64" w:rsidRDefault="009E06AD" w:rsidP="00CF0430">
            <w:pPr>
              <w:ind w:right="50"/>
              <w:rPr>
                <w:rFonts w:asciiTheme="minorBidi" w:hAnsiTheme="minorBidi"/>
                <w:b/>
                <w:bCs/>
                <w:sz w:val="18"/>
                <w:szCs w:val="18"/>
              </w:rPr>
            </w:pPr>
            <w:r>
              <w:rPr>
                <w:rFonts w:asciiTheme="minorBidi" w:hAnsiTheme="minorBidi"/>
                <w:b/>
                <w:bCs/>
                <w:sz w:val="18"/>
                <w:szCs w:val="18"/>
              </w:rPr>
              <w:t>Room 06</w:t>
            </w:r>
          </w:p>
        </w:tc>
        <w:tc>
          <w:tcPr>
            <w:tcW w:w="1276" w:type="dxa"/>
          </w:tcPr>
          <w:p w:rsidR="0065530B" w:rsidRPr="00297D64" w:rsidRDefault="009E06AD" w:rsidP="00CF0430">
            <w:pPr>
              <w:ind w:right="50"/>
              <w:rPr>
                <w:rFonts w:asciiTheme="minorBidi" w:hAnsiTheme="minorBidi"/>
                <w:b/>
                <w:bCs/>
                <w:sz w:val="18"/>
                <w:szCs w:val="18"/>
              </w:rPr>
            </w:pPr>
            <w:r>
              <w:rPr>
                <w:rFonts w:asciiTheme="minorBidi" w:hAnsiTheme="minorBidi"/>
                <w:b/>
                <w:bCs/>
                <w:sz w:val="18"/>
                <w:szCs w:val="18"/>
              </w:rPr>
              <w:t xml:space="preserve">Tuesday  </w:t>
            </w:r>
          </w:p>
        </w:tc>
        <w:tc>
          <w:tcPr>
            <w:tcW w:w="1134" w:type="dxa"/>
          </w:tcPr>
          <w:p w:rsidR="0065530B" w:rsidRPr="00297D64" w:rsidRDefault="009E06AD" w:rsidP="00CF0430">
            <w:pPr>
              <w:ind w:right="50"/>
              <w:rPr>
                <w:rFonts w:asciiTheme="minorBidi" w:hAnsiTheme="minorBidi"/>
                <w:b/>
                <w:bCs/>
                <w:sz w:val="18"/>
                <w:szCs w:val="18"/>
              </w:rPr>
            </w:pPr>
            <w:r>
              <w:rPr>
                <w:rFonts w:asciiTheme="minorBidi" w:hAnsiTheme="minorBidi"/>
                <w:b/>
                <w:bCs/>
                <w:sz w:val="18"/>
                <w:szCs w:val="18"/>
              </w:rPr>
              <w:t>3:00:00 PM</w:t>
            </w: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5530B">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297D64" w:rsidRDefault="0065530B" w:rsidP="00CF0430">
            <w:pPr>
              <w:ind w:right="50"/>
              <w:rPr>
                <w:rFonts w:asciiTheme="minorBidi" w:hAnsiTheme="minorBidi"/>
                <w:b/>
                <w:bCs/>
                <w:sz w:val="18"/>
                <w:szCs w:val="18"/>
              </w:rPr>
            </w:pPr>
          </w:p>
        </w:tc>
        <w:tc>
          <w:tcPr>
            <w:tcW w:w="1276" w:type="dxa"/>
          </w:tcPr>
          <w:p w:rsidR="0065530B" w:rsidRPr="00297D64" w:rsidRDefault="0065530B" w:rsidP="00CF0430">
            <w:pPr>
              <w:ind w:right="50"/>
              <w:rPr>
                <w:rFonts w:asciiTheme="minorBidi" w:hAnsiTheme="minorBidi"/>
                <w:b/>
                <w:bCs/>
                <w:sz w:val="18"/>
                <w:szCs w:val="18"/>
              </w:rPr>
            </w:pPr>
          </w:p>
        </w:tc>
        <w:tc>
          <w:tcPr>
            <w:tcW w:w="1134" w:type="dxa"/>
          </w:tcPr>
          <w:p w:rsidR="0065530B" w:rsidRPr="00297D64" w:rsidRDefault="0065530B" w:rsidP="00CF0430">
            <w:pPr>
              <w:ind w:right="50"/>
              <w:rPr>
                <w:rFonts w:asciiTheme="minorBidi" w:hAnsiTheme="minorBidi"/>
                <w:b/>
                <w:bCs/>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5530B">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297D64" w:rsidRDefault="0065530B" w:rsidP="00CF0430">
            <w:pPr>
              <w:ind w:right="50"/>
              <w:rPr>
                <w:rFonts w:asciiTheme="minorBidi" w:hAnsiTheme="minorBidi"/>
                <w:b/>
                <w:bCs/>
                <w:sz w:val="18"/>
                <w:szCs w:val="18"/>
              </w:rPr>
            </w:pPr>
          </w:p>
        </w:tc>
        <w:tc>
          <w:tcPr>
            <w:tcW w:w="1276" w:type="dxa"/>
          </w:tcPr>
          <w:p w:rsidR="0065530B" w:rsidRPr="00297D64" w:rsidRDefault="0065530B" w:rsidP="00CF0430">
            <w:pPr>
              <w:ind w:right="50"/>
              <w:rPr>
                <w:rFonts w:asciiTheme="minorBidi" w:hAnsiTheme="minorBidi"/>
                <w:b/>
                <w:bCs/>
                <w:sz w:val="18"/>
                <w:szCs w:val="18"/>
              </w:rPr>
            </w:pPr>
          </w:p>
        </w:tc>
        <w:tc>
          <w:tcPr>
            <w:tcW w:w="1134" w:type="dxa"/>
          </w:tcPr>
          <w:p w:rsidR="0065530B" w:rsidRPr="00297D64" w:rsidRDefault="0065530B" w:rsidP="00CF0430">
            <w:pPr>
              <w:ind w:right="50"/>
              <w:rPr>
                <w:rFonts w:asciiTheme="minorBidi" w:hAnsiTheme="minorBidi"/>
                <w:b/>
                <w:bCs/>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5530B">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5530B">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5530B">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bl>
    <w:p w:rsidR="0065530B" w:rsidRPr="005F3F43" w:rsidRDefault="0065530B" w:rsidP="00CF0430">
      <w:pPr>
        <w:ind w:right="50"/>
        <w:rPr>
          <w:rFonts w:asciiTheme="minorBidi" w:hAnsiTheme="minorBidi"/>
          <w:sz w:val="18"/>
          <w:szCs w:val="18"/>
        </w:rPr>
      </w:pPr>
    </w:p>
    <w:tbl>
      <w:tblPr>
        <w:tblStyle w:val="TableGrid"/>
        <w:tblW w:w="0" w:type="auto"/>
        <w:tblLayout w:type="fixed"/>
        <w:tblLook w:val="04A0" w:firstRow="1" w:lastRow="0" w:firstColumn="1" w:lastColumn="0" w:noHBand="0" w:noVBand="1"/>
      </w:tblPr>
      <w:tblGrid>
        <w:gridCol w:w="1696"/>
        <w:gridCol w:w="1843"/>
        <w:gridCol w:w="1276"/>
        <w:gridCol w:w="1134"/>
        <w:gridCol w:w="799"/>
        <w:gridCol w:w="760"/>
        <w:gridCol w:w="851"/>
        <w:gridCol w:w="1037"/>
      </w:tblGrid>
      <w:tr w:rsidR="0065530B" w:rsidRPr="005F3F43" w:rsidTr="006F014C">
        <w:tc>
          <w:tcPr>
            <w:tcW w:w="9396" w:type="dxa"/>
            <w:gridSpan w:val="8"/>
          </w:tcPr>
          <w:p w:rsidR="0065530B" w:rsidRPr="00297D64" w:rsidRDefault="0065530B" w:rsidP="00CF0430">
            <w:pPr>
              <w:ind w:right="50"/>
              <w:jc w:val="center"/>
              <w:rPr>
                <w:rFonts w:asciiTheme="minorBidi" w:hAnsiTheme="minorBidi"/>
                <w:b/>
                <w:bCs/>
                <w:sz w:val="18"/>
                <w:szCs w:val="18"/>
              </w:rPr>
            </w:pPr>
            <w:r w:rsidRPr="00297D64">
              <w:rPr>
                <w:rFonts w:asciiTheme="minorBidi" w:hAnsiTheme="minorBidi"/>
                <w:b/>
                <w:bCs/>
                <w:sz w:val="18"/>
                <w:szCs w:val="18"/>
              </w:rPr>
              <w:t>Practical works</w:t>
            </w:r>
          </w:p>
          <w:p w:rsidR="0065530B" w:rsidRPr="005F3F43" w:rsidRDefault="0065530B" w:rsidP="00297D64">
            <w:pPr>
              <w:ind w:right="50"/>
              <w:jc w:val="center"/>
              <w:rPr>
                <w:rFonts w:asciiTheme="minorBidi" w:hAnsiTheme="minorBidi"/>
                <w:sz w:val="18"/>
                <w:szCs w:val="18"/>
              </w:rPr>
            </w:pPr>
            <w:r w:rsidRPr="005F3F43">
              <w:rPr>
                <w:rFonts w:asciiTheme="minorBidi" w:hAnsiTheme="minorBidi"/>
                <w:sz w:val="18"/>
                <w:szCs w:val="18"/>
              </w:rPr>
              <w:t>(</w:t>
            </w:r>
            <w:r w:rsidR="00297D64">
              <w:rPr>
                <w:rFonts w:asciiTheme="minorBidi" w:hAnsiTheme="minorBidi"/>
                <w:sz w:val="18"/>
                <w:szCs w:val="18"/>
              </w:rPr>
              <w:t>Receiving</w:t>
            </w:r>
            <w:r w:rsidRPr="005F3F43">
              <w:rPr>
                <w:rFonts w:asciiTheme="minorBidi" w:hAnsiTheme="minorBidi"/>
                <w:sz w:val="18"/>
                <w:szCs w:val="18"/>
              </w:rPr>
              <w:t xml:space="preserve"> of students per week)</w:t>
            </w:r>
          </w:p>
        </w:tc>
      </w:tr>
      <w:tr w:rsidR="0065530B" w:rsidRPr="005F3F43" w:rsidTr="006F014C">
        <w:tc>
          <w:tcPr>
            <w:tcW w:w="1696" w:type="dxa"/>
            <w:vMerge w:val="restart"/>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Name of teacher</w:t>
            </w:r>
          </w:p>
        </w:tc>
        <w:tc>
          <w:tcPr>
            <w:tcW w:w="1843" w:type="dxa"/>
            <w:vMerge w:val="restart"/>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Office/reception room</w:t>
            </w:r>
          </w:p>
        </w:tc>
        <w:tc>
          <w:tcPr>
            <w:tcW w:w="2410" w:type="dxa"/>
            <w:gridSpan w:val="2"/>
          </w:tcPr>
          <w:p w:rsidR="0065530B" w:rsidRPr="005F3F43" w:rsidRDefault="00297D64" w:rsidP="00297D64">
            <w:pPr>
              <w:ind w:right="50"/>
              <w:jc w:val="center"/>
              <w:rPr>
                <w:rFonts w:asciiTheme="minorBidi" w:hAnsiTheme="minorBidi"/>
                <w:sz w:val="18"/>
                <w:szCs w:val="18"/>
              </w:rPr>
            </w:pPr>
            <w:r>
              <w:rPr>
                <w:rFonts w:asciiTheme="minorBidi" w:hAnsiTheme="minorBidi"/>
                <w:sz w:val="18"/>
                <w:szCs w:val="18"/>
              </w:rPr>
              <w:t xml:space="preserve">Session </w:t>
            </w:r>
            <w:r w:rsidR="0065530B" w:rsidRPr="005F3F43">
              <w:rPr>
                <w:rFonts w:asciiTheme="minorBidi" w:hAnsiTheme="minorBidi"/>
                <w:sz w:val="18"/>
                <w:szCs w:val="18"/>
              </w:rPr>
              <w:t xml:space="preserve">1 </w:t>
            </w:r>
          </w:p>
        </w:tc>
        <w:tc>
          <w:tcPr>
            <w:tcW w:w="1559" w:type="dxa"/>
            <w:gridSpan w:val="2"/>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 2</w:t>
            </w:r>
          </w:p>
        </w:tc>
        <w:tc>
          <w:tcPr>
            <w:tcW w:w="1888" w:type="dxa"/>
            <w:gridSpan w:val="2"/>
          </w:tcPr>
          <w:p w:rsidR="0065530B" w:rsidRPr="005F3F43" w:rsidRDefault="009B5501" w:rsidP="009B5501">
            <w:pPr>
              <w:ind w:right="50"/>
              <w:jc w:val="center"/>
              <w:rPr>
                <w:rFonts w:asciiTheme="minorBidi" w:hAnsiTheme="minorBidi"/>
                <w:sz w:val="18"/>
                <w:szCs w:val="18"/>
              </w:rPr>
            </w:pPr>
            <w:r>
              <w:rPr>
                <w:rFonts w:asciiTheme="minorBidi" w:hAnsiTheme="minorBidi"/>
                <w:sz w:val="18"/>
                <w:szCs w:val="18"/>
              </w:rPr>
              <w:t xml:space="preserve">Session </w:t>
            </w:r>
            <w:r w:rsidR="0065530B" w:rsidRPr="005F3F43">
              <w:rPr>
                <w:rFonts w:asciiTheme="minorBidi" w:hAnsiTheme="minorBidi"/>
                <w:sz w:val="18"/>
                <w:szCs w:val="18"/>
              </w:rPr>
              <w:t xml:space="preserve">3 </w:t>
            </w:r>
          </w:p>
        </w:tc>
      </w:tr>
      <w:tr w:rsidR="0065530B" w:rsidRPr="005F3F43" w:rsidTr="006F014C">
        <w:tc>
          <w:tcPr>
            <w:tcW w:w="1696" w:type="dxa"/>
            <w:vMerge/>
          </w:tcPr>
          <w:p w:rsidR="0065530B" w:rsidRPr="005F3F43" w:rsidRDefault="0065530B" w:rsidP="00CF0430">
            <w:pPr>
              <w:ind w:right="50"/>
              <w:jc w:val="center"/>
              <w:rPr>
                <w:rFonts w:asciiTheme="minorBidi" w:hAnsiTheme="minorBidi"/>
                <w:sz w:val="18"/>
                <w:szCs w:val="18"/>
              </w:rPr>
            </w:pPr>
          </w:p>
        </w:tc>
        <w:tc>
          <w:tcPr>
            <w:tcW w:w="1843" w:type="dxa"/>
            <w:vMerge/>
          </w:tcPr>
          <w:p w:rsidR="0065530B" w:rsidRPr="005F3F43" w:rsidRDefault="0065530B" w:rsidP="00CF0430">
            <w:pPr>
              <w:ind w:right="50"/>
              <w:jc w:val="center"/>
              <w:rPr>
                <w:rFonts w:asciiTheme="minorBidi" w:hAnsiTheme="minorBidi"/>
                <w:sz w:val="18"/>
                <w:szCs w:val="18"/>
              </w:rPr>
            </w:pPr>
          </w:p>
        </w:tc>
        <w:tc>
          <w:tcPr>
            <w:tcW w:w="1276" w:type="dxa"/>
          </w:tcPr>
          <w:p w:rsidR="0065530B" w:rsidRPr="005F3F43" w:rsidRDefault="00297D64" w:rsidP="00CF0430">
            <w:pPr>
              <w:ind w:right="50"/>
              <w:jc w:val="center"/>
              <w:rPr>
                <w:rFonts w:asciiTheme="minorBidi" w:hAnsiTheme="minorBidi"/>
                <w:sz w:val="18"/>
                <w:szCs w:val="18"/>
              </w:rPr>
            </w:pPr>
            <w:r w:rsidRPr="005F3F43">
              <w:rPr>
                <w:rFonts w:asciiTheme="minorBidi" w:hAnsiTheme="minorBidi"/>
                <w:sz w:val="18"/>
                <w:szCs w:val="18"/>
              </w:rPr>
              <w:t>D</w:t>
            </w:r>
            <w:r w:rsidR="0065530B" w:rsidRPr="005F3F43">
              <w:rPr>
                <w:rFonts w:asciiTheme="minorBidi" w:hAnsiTheme="minorBidi"/>
                <w:sz w:val="18"/>
                <w:szCs w:val="18"/>
              </w:rPr>
              <w:t>ay</w:t>
            </w:r>
            <w:r>
              <w:rPr>
                <w:rFonts w:asciiTheme="minorBidi" w:hAnsiTheme="minorBidi"/>
                <w:sz w:val="18"/>
                <w:szCs w:val="18"/>
              </w:rPr>
              <w:t xml:space="preserve"> </w:t>
            </w:r>
          </w:p>
        </w:tc>
        <w:tc>
          <w:tcPr>
            <w:tcW w:w="1134"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w:t>
            </w:r>
          </w:p>
        </w:tc>
        <w:tc>
          <w:tcPr>
            <w:tcW w:w="799"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Day</w:t>
            </w:r>
          </w:p>
        </w:tc>
        <w:tc>
          <w:tcPr>
            <w:tcW w:w="760"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Hour</w:t>
            </w:r>
          </w:p>
        </w:tc>
        <w:tc>
          <w:tcPr>
            <w:tcW w:w="851"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Day</w:t>
            </w:r>
          </w:p>
        </w:tc>
        <w:tc>
          <w:tcPr>
            <w:tcW w:w="1037" w:type="dxa"/>
          </w:tcPr>
          <w:p w:rsidR="0065530B" w:rsidRPr="005F3F43" w:rsidRDefault="0065530B" w:rsidP="00CF0430">
            <w:pPr>
              <w:ind w:right="50"/>
              <w:jc w:val="center"/>
              <w:rPr>
                <w:rFonts w:asciiTheme="minorBidi" w:hAnsiTheme="minorBidi"/>
                <w:sz w:val="18"/>
                <w:szCs w:val="18"/>
              </w:rPr>
            </w:pPr>
            <w:r w:rsidRPr="005F3F43">
              <w:rPr>
                <w:rFonts w:asciiTheme="minorBidi" w:hAnsiTheme="minorBidi"/>
                <w:sz w:val="18"/>
                <w:szCs w:val="18"/>
              </w:rPr>
              <w:t>Session</w:t>
            </w: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r w:rsidR="0065530B" w:rsidRPr="005F3F43" w:rsidTr="006F014C">
        <w:tc>
          <w:tcPr>
            <w:tcW w:w="1696" w:type="dxa"/>
          </w:tcPr>
          <w:p w:rsidR="0065530B" w:rsidRPr="005F3F43" w:rsidRDefault="0065530B" w:rsidP="00CF0430">
            <w:pPr>
              <w:ind w:right="50"/>
              <w:rPr>
                <w:rFonts w:asciiTheme="minorBidi" w:hAnsiTheme="minorBidi"/>
                <w:sz w:val="18"/>
                <w:szCs w:val="18"/>
              </w:rPr>
            </w:pPr>
          </w:p>
        </w:tc>
        <w:tc>
          <w:tcPr>
            <w:tcW w:w="1843" w:type="dxa"/>
          </w:tcPr>
          <w:p w:rsidR="0065530B" w:rsidRPr="005F3F43" w:rsidRDefault="0065530B" w:rsidP="00CF0430">
            <w:pPr>
              <w:ind w:right="50"/>
              <w:rPr>
                <w:rFonts w:asciiTheme="minorBidi" w:hAnsiTheme="minorBidi"/>
                <w:sz w:val="18"/>
                <w:szCs w:val="18"/>
              </w:rPr>
            </w:pPr>
          </w:p>
        </w:tc>
        <w:tc>
          <w:tcPr>
            <w:tcW w:w="1276" w:type="dxa"/>
          </w:tcPr>
          <w:p w:rsidR="0065530B" w:rsidRPr="005F3F43" w:rsidRDefault="0065530B" w:rsidP="00CF0430">
            <w:pPr>
              <w:ind w:right="50"/>
              <w:rPr>
                <w:rFonts w:asciiTheme="minorBidi" w:hAnsiTheme="minorBidi"/>
                <w:sz w:val="18"/>
                <w:szCs w:val="18"/>
              </w:rPr>
            </w:pPr>
          </w:p>
        </w:tc>
        <w:tc>
          <w:tcPr>
            <w:tcW w:w="1134" w:type="dxa"/>
          </w:tcPr>
          <w:p w:rsidR="0065530B" w:rsidRPr="005F3F43" w:rsidRDefault="0065530B" w:rsidP="00CF0430">
            <w:pPr>
              <w:ind w:right="50"/>
              <w:rPr>
                <w:rFonts w:asciiTheme="minorBidi" w:hAnsiTheme="minorBidi"/>
                <w:sz w:val="18"/>
                <w:szCs w:val="18"/>
              </w:rPr>
            </w:pPr>
          </w:p>
        </w:tc>
        <w:tc>
          <w:tcPr>
            <w:tcW w:w="799" w:type="dxa"/>
          </w:tcPr>
          <w:p w:rsidR="0065530B" w:rsidRPr="005F3F43" w:rsidRDefault="0065530B" w:rsidP="00CF0430">
            <w:pPr>
              <w:ind w:right="50"/>
              <w:rPr>
                <w:rFonts w:asciiTheme="minorBidi" w:hAnsiTheme="minorBidi"/>
                <w:sz w:val="18"/>
                <w:szCs w:val="18"/>
              </w:rPr>
            </w:pPr>
          </w:p>
        </w:tc>
        <w:tc>
          <w:tcPr>
            <w:tcW w:w="760" w:type="dxa"/>
          </w:tcPr>
          <w:p w:rsidR="0065530B" w:rsidRPr="005F3F43" w:rsidRDefault="0065530B" w:rsidP="00CF0430">
            <w:pPr>
              <w:ind w:right="50"/>
              <w:rPr>
                <w:rFonts w:asciiTheme="minorBidi" w:hAnsiTheme="minorBidi"/>
                <w:sz w:val="18"/>
                <w:szCs w:val="18"/>
              </w:rPr>
            </w:pPr>
          </w:p>
        </w:tc>
        <w:tc>
          <w:tcPr>
            <w:tcW w:w="851" w:type="dxa"/>
          </w:tcPr>
          <w:p w:rsidR="0065530B" w:rsidRPr="005F3F43" w:rsidRDefault="0065530B" w:rsidP="00CF0430">
            <w:pPr>
              <w:ind w:right="50"/>
              <w:rPr>
                <w:rFonts w:asciiTheme="minorBidi" w:hAnsiTheme="minorBidi"/>
                <w:sz w:val="18"/>
                <w:szCs w:val="18"/>
              </w:rPr>
            </w:pPr>
          </w:p>
        </w:tc>
        <w:tc>
          <w:tcPr>
            <w:tcW w:w="1037" w:type="dxa"/>
          </w:tcPr>
          <w:p w:rsidR="0065530B" w:rsidRPr="005F3F43" w:rsidRDefault="0065530B" w:rsidP="00CF0430">
            <w:pPr>
              <w:ind w:right="50"/>
              <w:rPr>
                <w:rFonts w:asciiTheme="minorBidi" w:hAnsiTheme="minorBidi"/>
                <w:sz w:val="18"/>
                <w:szCs w:val="18"/>
              </w:rPr>
            </w:pPr>
          </w:p>
        </w:tc>
      </w:tr>
    </w:tbl>
    <w:p w:rsidR="0065530B" w:rsidRPr="005F3F43" w:rsidRDefault="0065530B" w:rsidP="00CF0430">
      <w:pPr>
        <w:ind w:right="50"/>
        <w:rPr>
          <w:rFonts w:asciiTheme="minorBidi" w:hAnsiTheme="minorBidi"/>
          <w:sz w:val="18"/>
          <w:szCs w:val="18"/>
        </w:rPr>
      </w:pPr>
    </w:p>
    <w:p w:rsidR="0065530B" w:rsidRPr="005F3F43" w:rsidRDefault="0065530B" w:rsidP="00CF0430">
      <w:pPr>
        <w:widowControl/>
        <w:rPr>
          <w:rFonts w:asciiTheme="minorBidi" w:hAnsiTheme="minorBidi"/>
          <w:sz w:val="18"/>
          <w:szCs w:val="18"/>
        </w:rPr>
      </w:pPr>
      <w:r w:rsidRPr="005F3F43">
        <w:rPr>
          <w:rFonts w:asciiTheme="minorBidi" w:hAnsiTheme="minorBidi"/>
          <w:sz w:val="18"/>
          <w:szCs w:val="18"/>
        </w:rPr>
        <w:br w:type="page"/>
      </w:r>
    </w:p>
    <w:tbl>
      <w:tblPr>
        <w:tblStyle w:val="TableGrid"/>
        <w:tblW w:w="0" w:type="auto"/>
        <w:tblLook w:val="04A0" w:firstRow="1" w:lastRow="0" w:firstColumn="1" w:lastColumn="0" w:noHBand="0" w:noVBand="1"/>
      </w:tblPr>
      <w:tblGrid>
        <w:gridCol w:w="1555"/>
        <w:gridCol w:w="7841"/>
      </w:tblGrid>
      <w:tr w:rsidR="00297D64" w:rsidRPr="005F3F43" w:rsidTr="00D54BE5">
        <w:tc>
          <w:tcPr>
            <w:tcW w:w="9396" w:type="dxa"/>
            <w:gridSpan w:val="2"/>
          </w:tcPr>
          <w:p w:rsidR="00297D64" w:rsidRPr="00297D64" w:rsidRDefault="00297D64" w:rsidP="00297D64">
            <w:pPr>
              <w:ind w:right="50"/>
              <w:jc w:val="center"/>
              <w:rPr>
                <w:rFonts w:asciiTheme="minorBidi" w:hAnsiTheme="minorBidi"/>
                <w:b/>
                <w:bCs/>
                <w:sz w:val="28"/>
                <w:szCs w:val="28"/>
              </w:rPr>
            </w:pPr>
            <w:r w:rsidRPr="00297D64">
              <w:rPr>
                <w:rFonts w:asciiTheme="minorBidi" w:hAnsiTheme="minorBidi"/>
                <w:b/>
                <w:bCs/>
                <w:sz w:val="28"/>
                <w:szCs w:val="28"/>
              </w:rPr>
              <w:lastRenderedPageBreak/>
              <w:t>Course description</w:t>
            </w:r>
          </w:p>
        </w:tc>
      </w:tr>
      <w:tr w:rsidR="0065530B" w:rsidRPr="005F3F43" w:rsidTr="0065530B">
        <w:tc>
          <w:tcPr>
            <w:tcW w:w="1555" w:type="dxa"/>
          </w:tcPr>
          <w:p w:rsidR="0065530B" w:rsidRPr="005F3F43" w:rsidRDefault="0065530B" w:rsidP="00CF0430">
            <w:pPr>
              <w:ind w:right="50"/>
              <w:rPr>
                <w:rFonts w:asciiTheme="minorBidi" w:hAnsiTheme="minorBidi"/>
                <w:sz w:val="18"/>
                <w:szCs w:val="18"/>
              </w:rPr>
            </w:pPr>
            <w:r w:rsidRPr="005F3F43">
              <w:rPr>
                <w:rFonts w:asciiTheme="minorBidi" w:hAnsiTheme="minorBidi"/>
                <w:sz w:val="18"/>
                <w:szCs w:val="18"/>
              </w:rPr>
              <w:t xml:space="preserve">Objective </w:t>
            </w:r>
          </w:p>
        </w:tc>
        <w:tc>
          <w:tcPr>
            <w:tcW w:w="7841" w:type="dxa"/>
          </w:tcPr>
          <w:p w:rsidR="0065530B" w:rsidRPr="005F3F43" w:rsidRDefault="009E06AD" w:rsidP="00887C6A">
            <w:pPr>
              <w:pStyle w:val="BodyText"/>
              <w:ind w:left="0" w:right="50" w:hanging="6"/>
              <w:rPr>
                <w:rFonts w:asciiTheme="minorBidi" w:hAnsiTheme="minorBidi"/>
                <w:b w:val="0"/>
                <w:bCs w:val="0"/>
                <w:sz w:val="18"/>
                <w:szCs w:val="18"/>
              </w:rPr>
            </w:pPr>
            <w:r w:rsidRPr="009E06AD">
              <w:rPr>
                <w:rFonts w:asciiTheme="minorBidi" w:hAnsiTheme="minorBidi"/>
                <w:color w:val="212121"/>
                <w:sz w:val="18"/>
                <w:szCs w:val="18"/>
              </w:rPr>
              <w:t>Understand the workings and challenges of global logistics in the strategy of organizations.</w:t>
            </w:r>
          </w:p>
        </w:tc>
      </w:tr>
      <w:tr w:rsidR="0065530B" w:rsidRPr="005F3F43" w:rsidTr="0065530B">
        <w:tc>
          <w:tcPr>
            <w:tcW w:w="1555" w:type="dxa"/>
          </w:tcPr>
          <w:p w:rsidR="0065530B" w:rsidRPr="005F3F43" w:rsidRDefault="0065530B" w:rsidP="00297D64">
            <w:pPr>
              <w:ind w:right="50"/>
              <w:rPr>
                <w:rFonts w:asciiTheme="minorBidi" w:hAnsiTheme="minorBidi"/>
                <w:sz w:val="18"/>
                <w:szCs w:val="18"/>
              </w:rPr>
            </w:pPr>
            <w:r w:rsidRPr="005F3F43">
              <w:rPr>
                <w:rFonts w:asciiTheme="minorBidi" w:hAnsiTheme="minorBidi"/>
                <w:sz w:val="18"/>
                <w:szCs w:val="18"/>
              </w:rPr>
              <w:t>Type</w:t>
            </w:r>
            <w:r w:rsidRPr="005F3F43">
              <w:rPr>
                <w:rFonts w:asciiTheme="minorBidi" w:hAnsiTheme="minorBidi"/>
                <w:spacing w:val="6"/>
                <w:sz w:val="18"/>
                <w:szCs w:val="18"/>
              </w:rPr>
              <w:t xml:space="preserve"> </w:t>
            </w:r>
            <w:r w:rsidR="00297D64">
              <w:rPr>
                <w:rFonts w:asciiTheme="minorBidi" w:hAnsiTheme="minorBidi"/>
                <w:spacing w:val="6"/>
                <w:sz w:val="18"/>
                <w:szCs w:val="18"/>
              </w:rPr>
              <w:t xml:space="preserve">of </w:t>
            </w:r>
            <w:r w:rsidRPr="005F3F43">
              <w:rPr>
                <w:rFonts w:asciiTheme="minorBidi" w:hAnsiTheme="minorBidi"/>
                <w:sz w:val="18"/>
                <w:szCs w:val="18"/>
              </w:rPr>
              <w:t>Teaching</w:t>
            </w:r>
            <w:r w:rsidR="00297D64" w:rsidRPr="005F3F43">
              <w:rPr>
                <w:rFonts w:asciiTheme="minorBidi" w:hAnsiTheme="minorBidi"/>
                <w:sz w:val="18"/>
                <w:szCs w:val="18"/>
              </w:rPr>
              <w:t xml:space="preserve"> Unit</w:t>
            </w:r>
          </w:p>
        </w:tc>
        <w:tc>
          <w:tcPr>
            <w:tcW w:w="7841" w:type="dxa"/>
          </w:tcPr>
          <w:p w:rsidR="0065530B" w:rsidRPr="005F3F43" w:rsidRDefault="009E06AD" w:rsidP="009E06AD">
            <w:pPr>
              <w:pStyle w:val="BodyText"/>
              <w:ind w:left="0" w:right="50"/>
              <w:rPr>
                <w:rFonts w:asciiTheme="minorBidi" w:hAnsiTheme="minorBidi"/>
                <w:b w:val="0"/>
                <w:bCs w:val="0"/>
                <w:sz w:val="18"/>
                <w:szCs w:val="18"/>
              </w:rPr>
            </w:pPr>
            <w:r>
              <w:rPr>
                <w:rFonts w:asciiTheme="minorBidi" w:hAnsiTheme="minorBidi"/>
                <w:sz w:val="18"/>
                <w:szCs w:val="18"/>
              </w:rPr>
              <w:t>UEF</w:t>
            </w:r>
            <w:r w:rsidR="0065530B" w:rsidRPr="005F3F43">
              <w:rPr>
                <w:rFonts w:asciiTheme="minorBidi" w:hAnsiTheme="minorBidi"/>
                <w:spacing w:val="24"/>
                <w:sz w:val="18"/>
                <w:szCs w:val="18"/>
              </w:rPr>
              <w:t xml:space="preserve"> </w:t>
            </w:r>
            <w:r w:rsidR="0065530B" w:rsidRPr="005F3F43">
              <w:rPr>
                <w:rFonts w:asciiTheme="minorBidi" w:hAnsiTheme="minorBidi"/>
                <w:sz w:val="18"/>
                <w:szCs w:val="18"/>
              </w:rPr>
              <w:t>(</w:t>
            </w:r>
            <w:r>
              <w:rPr>
                <w:rFonts w:asciiTheme="minorBidi" w:hAnsiTheme="minorBidi"/>
                <w:sz w:val="18"/>
                <w:szCs w:val="18"/>
              </w:rPr>
              <w:t>Fundamental</w:t>
            </w:r>
            <w:r w:rsidR="0065530B" w:rsidRPr="005F3F43">
              <w:rPr>
                <w:rFonts w:asciiTheme="minorBidi" w:hAnsiTheme="minorBidi"/>
                <w:sz w:val="18"/>
                <w:szCs w:val="18"/>
              </w:rPr>
              <w:t>)</w:t>
            </w:r>
          </w:p>
          <w:p w:rsidR="0065530B" w:rsidRPr="005F3F43" w:rsidRDefault="0065530B" w:rsidP="00CF0430">
            <w:pPr>
              <w:ind w:right="50"/>
              <w:rPr>
                <w:rFonts w:asciiTheme="minorBidi" w:hAnsiTheme="minorBidi"/>
                <w:sz w:val="18"/>
                <w:szCs w:val="18"/>
              </w:rPr>
            </w:pP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Short</w:t>
            </w:r>
            <w:r w:rsidRPr="005F3F43">
              <w:rPr>
                <w:rFonts w:asciiTheme="minorBidi" w:hAnsiTheme="minorBidi"/>
                <w:spacing w:val="9"/>
                <w:sz w:val="18"/>
                <w:szCs w:val="18"/>
              </w:rPr>
              <w:t xml:space="preserve"> </w:t>
            </w:r>
            <w:r w:rsidRPr="005F3F43">
              <w:rPr>
                <w:rFonts w:asciiTheme="minorBidi" w:hAnsiTheme="minorBidi"/>
                <w:sz w:val="18"/>
                <w:szCs w:val="18"/>
              </w:rPr>
              <w:t>content</w:t>
            </w:r>
          </w:p>
        </w:tc>
        <w:tc>
          <w:tcPr>
            <w:tcW w:w="7841" w:type="dxa"/>
          </w:tcPr>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 xml:space="preserve">From </w:t>
            </w:r>
            <w:r w:rsidRPr="009E06AD">
              <w:rPr>
                <w:rFonts w:asciiTheme="minorBidi" w:hAnsiTheme="minorBidi"/>
                <w:color w:val="212121"/>
                <w:sz w:val="18"/>
                <w:szCs w:val="18"/>
              </w:rPr>
              <w:t>logistics to supply chain</w:t>
            </w:r>
          </w:p>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Flow</w:t>
            </w:r>
            <w:r w:rsidRPr="009E06AD">
              <w:rPr>
                <w:rFonts w:asciiTheme="minorBidi" w:hAnsiTheme="minorBidi"/>
                <w:color w:val="212121"/>
                <w:sz w:val="18"/>
                <w:szCs w:val="18"/>
              </w:rPr>
              <w:t xml:space="preserve"> management: purchasing, supplies, warehousing, inventory management, etc.</w:t>
            </w:r>
          </w:p>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Production</w:t>
            </w:r>
            <w:r w:rsidRPr="009E06AD">
              <w:rPr>
                <w:rFonts w:asciiTheme="minorBidi" w:hAnsiTheme="minorBidi"/>
                <w:color w:val="212121"/>
                <w:sz w:val="18"/>
                <w:szCs w:val="18"/>
              </w:rPr>
              <w:t xml:space="preserve"> logistics: production management (scheduling, planning)...</w:t>
            </w:r>
          </w:p>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Distribution</w:t>
            </w:r>
            <w:r w:rsidRPr="009E06AD">
              <w:rPr>
                <w:rFonts w:asciiTheme="minorBidi" w:hAnsiTheme="minorBidi"/>
                <w:color w:val="212121"/>
                <w:sz w:val="18"/>
                <w:szCs w:val="18"/>
              </w:rPr>
              <w:t xml:space="preserve"> logistics: warehousing, transport, etc.</w:t>
            </w:r>
          </w:p>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 xml:space="preserve">Information </w:t>
            </w:r>
            <w:r w:rsidRPr="009E06AD">
              <w:rPr>
                <w:rFonts w:asciiTheme="minorBidi" w:hAnsiTheme="minorBidi"/>
                <w:color w:val="212121"/>
                <w:sz w:val="18"/>
                <w:szCs w:val="18"/>
              </w:rPr>
              <w:t>systems: EDI, ERP, WMS, RFID ...</w:t>
            </w:r>
          </w:p>
          <w:p w:rsidR="009E06AD" w:rsidRPr="009E06AD" w:rsidRDefault="009E06AD" w:rsidP="009E06AD">
            <w:pPr>
              <w:pStyle w:val="BodyText"/>
              <w:ind w:left="0" w:right="50" w:hanging="6"/>
              <w:rPr>
                <w:rFonts w:asciiTheme="minorBidi" w:hAnsiTheme="minorBidi"/>
                <w:color w:val="212121"/>
                <w:sz w:val="18"/>
                <w:szCs w:val="18"/>
              </w:rPr>
            </w:pPr>
            <w:r w:rsidRPr="009E06AD">
              <w:rPr>
                <w:rFonts w:asciiTheme="minorBidi" w:hAnsiTheme="minorBidi"/>
                <w:color w:val="212121"/>
                <w:sz w:val="18"/>
                <w:szCs w:val="18"/>
              </w:rPr>
              <w:t xml:space="preserve">- </w:t>
            </w:r>
            <w:r w:rsidRPr="009E06AD">
              <w:rPr>
                <w:rFonts w:asciiTheme="minorBidi" w:hAnsiTheme="minorBidi"/>
                <w:color w:val="212121"/>
                <w:sz w:val="18"/>
                <w:szCs w:val="18"/>
              </w:rPr>
              <w:t xml:space="preserve">Logistics </w:t>
            </w:r>
            <w:r w:rsidRPr="009E06AD">
              <w:rPr>
                <w:rFonts w:asciiTheme="minorBidi" w:hAnsiTheme="minorBidi"/>
                <w:color w:val="212121"/>
                <w:sz w:val="18"/>
                <w:szCs w:val="18"/>
              </w:rPr>
              <w:t>management: dashboards, performance management</w:t>
            </w:r>
          </w:p>
          <w:p w:rsidR="00887C6A" w:rsidRPr="005F3F43" w:rsidRDefault="009E06AD" w:rsidP="009E06AD">
            <w:pPr>
              <w:pStyle w:val="BodyText"/>
              <w:ind w:left="0" w:right="50" w:hanging="6"/>
              <w:rPr>
                <w:rFonts w:asciiTheme="minorBidi" w:hAnsiTheme="minorBidi"/>
                <w:b w:val="0"/>
                <w:bCs w:val="0"/>
                <w:sz w:val="18"/>
                <w:szCs w:val="18"/>
              </w:rPr>
            </w:pPr>
            <w:r w:rsidRPr="009E06AD">
              <w:rPr>
                <w:rFonts w:asciiTheme="minorBidi" w:hAnsiTheme="minorBidi"/>
                <w:color w:val="212121"/>
                <w:sz w:val="18"/>
                <w:szCs w:val="18"/>
              </w:rPr>
              <w:t>- Quality: approach and integration of ERP functionalities</w:t>
            </w: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Subject</w:t>
            </w:r>
            <w:r w:rsidRPr="005F3F43">
              <w:rPr>
                <w:rFonts w:asciiTheme="minorBidi" w:hAnsiTheme="minorBidi"/>
                <w:spacing w:val="11"/>
                <w:sz w:val="18"/>
                <w:szCs w:val="18"/>
              </w:rPr>
              <w:t xml:space="preserve"> </w:t>
            </w:r>
            <w:r w:rsidRPr="005F3F43">
              <w:rPr>
                <w:rFonts w:asciiTheme="minorBidi" w:hAnsiTheme="minorBidi"/>
                <w:sz w:val="18"/>
                <w:szCs w:val="18"/>
              </w:rPr>
              <w:t>Credits</w:t>
            </w:r>
          </w:p>
        </w:tc>
        <w:tc>
          <w:tcPr>
            <w:tcW w:w="7841" w:type="dxa"/>
          </w:tcPr>
          <w:p w:rsidR="00887C6A" w:rsidRPr="005F3F43" w:rsidRDefault="009E06AD" w:rsidP="00887C6A">
            <w:pPr>
              <w:ind w:right="50"/>
              <w:rPr>
                <w:rFonts w:asciiTheme="minorBidi" w:hAnsiTheme="minorBidi"/>
                <w:sz w:val="18"/>
                <w:szCs w:val="18"/>
              </w:rPr>
            </w:pPr>
            <w:r>
              <w:rPr>
                <w:rFonts w:asciiTheme="minorBidi" w:hAnsiTheme="minorBidi"/>
                <w:sz w:val="18"/>
                <w:szCs w:val="18"/>
              </w:rPr>
              <w:t>3</w:t>
            </w: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Pr>
                <w:rFonts w:asciiTheme="minorBidi" w:hAnsiTheme="minorBidi"/>
                <w:sz w:val="18"/>
                <w:szCs w:val="18"/>
              </w:rPr>
              <w:t>Subject</w:t>
            </w:r>
            <w:r w:rsidRPr="005F3F43">
              <w:rPr>
                <w:rFonts w:asciiTheme="minorBidi" w:hAnsiTheme="minorBidi"/>
                <w:spacing w:val="14"/>
                <w:sz w:val="18"/>
                <w:szCs w:val="18"/>
              </w:rPr>
              <w:t xml:space="preserve"> </w:t>
            </w:r>
            <w:r w:rsidRPr="005F3F43">
              <w:rPr>
                <w:rFonts w:asciiTheme="minorBidi" w:hAnsiTheme="minorBidi"/>
                <w:sz w:val="18"/>
                <w:szCs w:val="18"/>
              </w:rPr>
              <w:t>coefficient</w:t>
            </w:r>
          </w:p>
        </w:tc>
        <w:tc>
          <w:tcPr>
            <w:tcW w:w="7841" w:type="dxa"/>
          </w:tcPr>
          <w:p w:rsidR="00887C6A" w:rsidRPr="005F3F43" w:rsidRDefault="009E06AD" w:rsidP="00887C6A">
            <w:pPr>
              <w:ind w:right="50"/>
              <w:rPr>
                <w:rFonts w:asciiTheme="minorBidi" w:hAnsiTheme="minorBidi"/>
                <w:sz w:val="18"/>
                <w:szCs w:val="18"/>
              </w:rPr>
            </w:pPr>
            <w:r>
              <w:rPr>
                <w:rFonts w:asciiTheme="minorBidi" w:hAnsiTheme="minorBidi"/>
                <w:sz w:val="18"/>
                <w:szCs w:val="18"/>
              </w:rPr>
              <w:t>4</w:t>
            </w: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Weighting</w:t>
            </w:r>
            <w:r w:rsidRPr="005F3F43">
              <w:rPr>
                <w:rFonts w:asciiTheme="minorBidi" w:hAnsiTheme="minorBidi"/>
                <w:spacing w:val="17"/>
                <w:sz w:val="18"/>
                <w:szCs w:val="18"/>
              </w:rPr>
              <w:t xml:space="preserve"> </w:t>
            </w:r>
            <w:r w:rsidRPr="005F3F43">
              <w:rPr>
                <w:rFonts w:asciiTheme="minorBidi" w:hAnsiTheme="minorBidi"/>
                <w:sz w:val="18"/>
                <w:szCs w:val="18"/>
              </w:rPr>
              <w:t>Participation</w:t>
            </w:r>
          </w:p>
        </w:tc>
        <w:tc>
          <w:tcPr>
            <w:tcW w:w="7841" w:type="dxa"/>
          </w:tcPr>
          <w:p w:rsidR="00887C6A" w:rsidRPr="005F3F43" w:rsidRDefault="00887C6A" w:rsidP="00887C6A">
            <w:pPr>
              <w:ind w:right="50"/>
              <w:rPr>
                <w:rFonts w:asciiTheme="minorBidi" w:hAnsiTheme="minorBidi"/>
                <w:sz w:val="18"/>
                <w:szCs w:val="18"/>
              </w:rPr>
            </w:pP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Weighting</w:t>
            </w:r>
            <w:r w:rsidRPr="005F3F43">
              <w:rPr>
                <w:rFonts w:asciiTheme="minorBidi" w:hAnsiTheme="minorBidi"/>
                <w:spacing w:val="16"/>
                <w:sz w:val="18"/>
                <w:szCs w:val="18"/>
              </w:rPr>
              <w:t xml:space="preserve"> </w:t>
            </w:r>
            <w:r w:rsidRPr="005F3F43">
              <w:rPr>
                <w:rFonts w:asciiTheme="minorBidi" w:hAnsiTheme="minorBidi"/>
                <w:sz w:val="18"/>
                <w:szCs w:val="18"/>
              </w:rPr>
              <w:t>Attendance</w:t>
            </w:r>
          </w:p>
        </w:tc>
        <w:tc>
          <w:tcPr>
            <w:tcW w:w="7841"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25</w:t>
            </w:r>
            <w:r w:rsidR="009E06AD">
              <w:rPr>
                <w:rFonts w:asciiTheme="minorBidi" w:hAnsiTheme="minorBidi"/>
                <w:sz w:val="18"/>
                <w:szCs w:val="18"/>
              </w:rPr>
              <w:t>%</w:t>
            </w: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Average</w:t>
            </w:r>
            <w:r w:rsidRPr="005F3F43">
              <w:rPr>
                <w:rFonts w:asciiTheme="minorBidi" w:hAnsiTheme="minorBidi"/>
                <w:spacing w:val="8"/>
                <w:sz w:val="18"/>
                <w:szCs w:val="18"/>
              </w:rPr>
              <w:t xml:space="preserve"> </w:t>
            </w:r>
            <w:r w:rsidRPr="005F3F43">
              <w:rPr>
                <w:rFonts w:asciiTheme="minorBidi" w:hAnsiTheme="minorBidi"/>
                <w:sz w:val="18"/>
                <w:szCs w:val="18"/>
              </w:rPr>
              <w:t>Calcul</w:t>
            </w:r>
            <w:r>
              <w:rPr>
                <w:rFonts w:asciiTheme="minorBidi" w:hAnsiTheme="minorBidi"/>
                <w:sz w:val="18"/>
                <w:szCs w:val="18"/>
              </w:rPr>
              <w:t>ation</w:t>
            </w:r>
          </w:p>
        </w:tc>
        <w:tc>
          <w:tcPr>
            <w:tcW w:w="7841" w:type="dxa"/>
          </w:tcPr>
          <w:p w:rsidR="00887C6A" w:rsidRPr="005F3F43" w:rsidRDefault="00887C6A" w:rsidP="009E06AD">
            <w:pPr>
              <w:ind w:right="50"/>
              <w:rPr>
                <w:rFonts w:asciiTheme="minorBidi" w:hAnsiTheme="minorBidi"/>
                <w:sz w:val="18"/>
                <w:szCs w:val="18"/>
              </w:rPr>
            </w:pPr>
            <w:r>
              <w:rPr>
                <w:rFonts w:asciiTheme="minorBidi" w:hAnsiTheme="minorBidi"/>
                <w:sz w:val="18"/>
                <w:szCs w:val="18"/>
              </w:rPr>
              <w:t xml:space="preserve">attendance </w:t>
            </w:r>
            <w:r w:rsidRPr="005F3F43">
              <w:rPr>
                <w:rFonts w:asciiTheme="minorBidi" w:hAnsiTheme="minorBidi"/>
                <w:sz w:val="18"/>
                <w:szCs w:val="18"/>
              </w:rPr>
              <w:t xml:space="preserve">+ </w:t>
            </w:r>
            <w:r>
              <w:rPr>
                <w:rFonts w:asciiTheme="minorBidi" w:hAnsiTheme="minorBidi"/>
                <w:sz w:val="18"/>
                <w:szCs w:val="18"/>
              </w:rPr>
              <w:t>tests</w:t>
            </w:r>
            <w:r w:rsidRPr="005F3F43">
              <w:rPr>
                <w:rFonts w:asciiTheme="minorBidi" w:hAnsiTheme="minorBidi"/>
                <w:sz w:val="18"/>
                <w:szCs w:val="18"/>
              </w:rPr>
              <w:t xml:space="preserve"> </w:t>
            </w:r>
            <w:r w:rsidR="009E06AD">
              <w:rPr>
                <w:rFonts w:asciiTheme="minorBidi" w:hAnsiTheme="minorBidi"/>
                <w:sz w:val="18"/>
                <w:szCs w:val="18"/>
              </w:rPr>
              <w:t>+ personal work</w:t>
            </w:r>
          </w:p>
        </w:tc>
      </w:tr>
      <w:tr w:rsidR="00887C6A" w:rsidRPr="005F3F43" w:rsidTr="0065530B">
        <w:tc>
          <w:tcPr>
            <w:tcW w:w="1555" w:type="dxa"/>
          </w:tcPr>
          <w:p w:rsidR="00887C6A" w:rsidRPr="005F3F43" w:rsidRDefault="00887C6A" w:rsidP="00887C6A">
            <w:pPr>
              <w:ind w:right="50"/>
              <w:rPr>
                <w:rFonts w:asciiTheme="minorBidi" w:hAnsiTheme="minorBidi"/>
                <w:sz w:val="18"/>
                <w:szCs w:val="18"/>
              </w:rPr>
            </w:pPr>
            <w:r w:rsidRPr="005F3F43">
              <w:rPr>
                <w:rFonts w:asciiTheme="minorBidi" w:hAnsiTheme="minorBidi"/>
                <w:sz w:val="18"/>
                <w:szCs w:val="18"/>
              </w:rPr>
              <w:t>Skills</w:t>
            </w:r>
            <w:r w:rsidRPr="005F3F43">
              <w:rPr>
                <w:rFonts w:asciiTheme="minorBidi" w:hAnsiTheme="minorBidi"/>
                <w:spacing w:val="10"/>
                <w:sz w:val="18"/>
                <w:szCs w:val="18"/>
              </w:rPr>
              <w:t xml:space="preserve"> </w:t>
            </w:r>
            <w:r w:rsidRPr="005F3F43">
              <w:rPr>
                <w:rFonts w:asciiTheme="minorBidi" w:hAnsiTheme="minorBidi"/>
                <w:sz w:val="18"/>
                <w:szCs w:val="18"/>
              </w:rPr>
              <w:t>targeted</w:t>
            </w:r>
          </w:p>
        </w:tc>
        <w:tc>
          <w:tcPr>
            <w:tcW w:w="7841" w:type="dxa"/>
          </w:tcPr>
          <w:p w:rsidR="00887C6A" w:rsidRPr="005F3F43" w:rsidRDefault="009E06AD" w:rsidP="00887C6A">
            <w:pPr>
              <w:ind w:right="50"/>
              <w:rPr>
                <w:rFonts w:asciiTheme="minorBidi" w:hAnsiTheme="minorBidi"/>
                <w:sz w:val="18"/>
                <w:szCs w:val="18"/>
              </w:rPr>
            </w:pPr>
            <w:r w:rsidRPr="009E06AD">
              <w:rPr>
                <w:rFonts w:asciiTheme="minorBidi" w:eastAsia="Arial" w:hAnsiTheme="minorBidi"/>
                <w:b/>
                <w:bCs/>
                <w:sz w:val="18"/>
                <w:szCs w:val="18"/>
              </w:rPr>
              <w:t>Understand the inner workings of logistics</w:t>
            </w:r>
            <w:r>
              <w:rPr>
                <w:rFonts w:asciiTheme="minorBidi" w:eastAsia="Arial" w:hAnsiTheme="minorBidi"/>
                <w:b/>
                <w:bCs/>
                <w:sz w:val="18"/>
                <w:szCs w:val="18"/>
              </w:rPr>
              <w:t>.</w:t>
            </w:r>
            <w:r w:rsidRPr="009E06AD">
              <w:rPr>
                <w:rFonts w:asciiTheme="minorBidi" w:eastAsia="Arial" w:hAnsiTheme="minorBidi"/>
                <w:b/>
                <w:bCs/>
                <w:sz w:val="18"/>
                <w:szCs w:val="18"/>
              </w:rPr>
              <w:t xml:space="preserve"> Know the logistics challenges and recent developments</w:t>
            </w:r>
            <w:r>
              <w:rPr>
                <w:rFonts w:asciiTheme="minorBidi" w:eastAsia="Arial" w:hAnsiTheme="minorBidi"/>
                <w:b/>
                <w:bCs/>
                <w:sz w:val="18"/>
                <w:szCs w:val="18"/>
              </w:rPr>
              <w:t>.</w:t>
            </w:r>
            <w:r w:rsidRPr="009E06AD">
              <w:rPr>
                <w:rFonts w:asciiTheme="minorBidi" w:eastAsia="Arial" w:hAnsiTheme="minorBidi"/>
                <w:b/>
                <w:bCs/>
                <w:sz w:val="18"/>
                <w:szCs w:val="18"/>
              </w:rPr>
              <w:t xml:space="preserve"> Analyze a logistics process</w:t>
            </w:r>
            <w:r>
              <w:rPr>
                <w:rFonts w:asciiTheme="minorBidi" w:eastAsia="Arial" w:hAnsiTheme="minorBidi"/>
                <w:b/>
                <w:bCs/>
                <w:sz w:val="18"/>
                <w:szCs w:val="18"/>
              </w:rPr>
              <w:t>.</w:t>
            </w:r>
            <w:r w:rsidRPr="009E06AD">
              <w:rPr>
                <w:rFonts w:asciiTheme="minorBidi" w:eastAsia="Arial" w:hAnsiTheme="minorBidi"/>
                <w:b/>
                <w:bCs/>
                <w:sz w:val="18"/>
                <w:szCs w:val="18"/>
              </w:rPr>
              <w:t xml:space="preserve"> Participate in the various activities of the logistics process</w:t>
            </w:r>
            <w:r>
              <w:rPr>
                <w:rFonts w:asciiTheme="minorBidi" w:eastAsia="Arial" w:hAnsiTheme="minorBidi"/>
                <w:b/>
                <w:bCs/>
                <w:sz w:val="18"/>
                <w:szCs w:val="18"/>
              </w:rPr>
              <w:t>.</w:t>
            </w:r>
            <w:r w:rsidRPr="009E06AD">
              <w:rPr>
                <w:rFonts w:asciiTheme="minorBidi" w:eastAsia="Arial" w:hAnsiTheme="minorBidi"/>
                <w:b/>
                <w:bCs/>
                <w:sz w:val="18"/>
                <w:szCs w:val="18"/>
              </w:rPr>
              <w:t xml:space="preserve"> Be proactive in optimizing logistics processes</w:t>
            </w:r>
          </w:p>
        </w:tc>
      </w:tr>
    </w:tbl>
    <w:p w:rsidR="0065530B" w:rsidRPr="005F3F43" w:rsidRDefault="0065530B" w:rsidP="00CF0430">
      <w:pPr>
        <w:ind w:right="50"/>
        <w:rPr>
          <w:rFonts w:asciiTheme="minorBidi" w:hAnsiTheme="minorBidi"/>
          <w:sz w:val="18"/>
          <w:szCs w:val="18"/>
        </w:rPr>
      </w:pPr>
    </w:p>
    <w:tbl>
      <w:tblPr>
        <w:tblStyle w:val="TableGrid"/>
        <w:tblW w:w="0" w:type="auto"/>
        <w:tblLook w:val="04A0" w:firstRow="1" w:lastRow="0" w:firstColumn="1" w:lastColumn="0" w:noHBand="0" w:noVBand="1"/>
      </w:tblPr>
      <w:tblGrid>
        <w:gridCol w:w="1165"/>
        <w:gridCol w:w="1160"/>
        <w:gridCol w:w="1162"/>
        <w:gridCol w:w="1147"/>
        <w:gridCol w:w="917"/>
        <w:gridCol w:w="1501"/>
        <w:gridCol w:w="1173"/>
        <w:gridCol w:w="1171"/>
      </w:tblGrid>
      <w:tr w:rsidR="005F3F43" w:rsidRPr="005F3F43" w:rsidTr="00214B2F">
        <w:tc>
          <w:tcPr>
            <w:tcW w:w="9396" w:type="dxa"/>
            <w:gridSpan w:val="8"/>
          </w:tcPr>
          <w:p w:rsidR="005F3F43" w:rsidRPr="00A655FA" w:rsidRDefault="005F3F43" w:rsidP="00CF0430">
            <w:pPr>
              <w:ind w:right="50"/>
              <w:jc w:val="center"/>
              <w:rPr>
                <w:rFonts w:asciiTheme="minorBidi" w:hAnsiTheme="minorBidi"/>
                <w:b/>
                <w:bCs/>
                <w:sz w:val="18"/>
                <w:szCs w:val="18"/>
              </w:rPr>
            </w:pPr>
            <w:r w:rsidRPr="00A655FA">
              <w:rPr>
                <w:rFonts w:asciiTheme="minorBidi" w:hAnsiTheme="minorBidi"/>
                <w:b/>
                <w:bCs/>
                <w:sz w:val="18"/>
                <w:szCs w:val="18"/>
              </w:rPr>
              <w:t>Assessment of continuous knowledge test</w:t>
            </w:r>
          </w:p>
        </w:tc>
      </w:tr>
      <w:tr w:rsidR="005F3F43" w:rsidRPr="005F3F43" w:rsidTr="00F21588">
        <w:tc>
          <w:tcPr>
            <w:tcW w:w="9396" w:type="dxa"/>
            <w:gridSpan w:val="8"/>
          </w:tcPr>
          <w:p w:rsidR="005F3F43" w:rsidRPr="00A655FA" w:rsidRDefault="005F3F43" w:rsidP="00CF0430">
            <w:pPr>
              <w:ind w:right="50"/>
              <w:jc w:val="center"/>
              <w:rPr>
                <w:rFonts w:asciiTheme="minorBidi" w:hAnsiTheme="minorBidi"/>
                <w:b/>
                <w:bCs/>
                <w:sz w:val="18"/>
                <w:szCs w:val="18"/>
              </w:rPr>
            </w:pPr>
            <w:r w:rsidRPr="00A655FA">
              <w:rPr>
                <w:rFonts w:asciiTheme="minorBidi" w:hAnsiTheme="minorBidi"/>
                <w:b/>
                <w:bCs/>
                <w:sz w:val="18"/>
                <w:szCs w:val="18"/>
              </w:rPr>
              <w:t>First knowledge test</w:t>
            </w:r>
          </w:p>
        </w:tc>
      </w:tr>
      <w:tr w:rsidR="00570EC8" w:rsidRPr="005F3F43" w:rsidTr="00524482">
        <w:tc>
          <w:tcPr>
            <w:tcW w:w="1165"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Day</w:t>
            </w:r>
          </w:p>
        </w:tc>
        <w:tc>
          <w:tcPr>
            <w:tcW w:w="1160"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Session</w:t>
            </w:r>
          </w:p>
        </w:tc>
        <w:tc>
          <w:tcPr>
            <w:tcW w:w="1162"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Duration</w:t>
            </w:r>
          </w:p>
        </w:tc>
        <w:tc>
          <w:tcPr>
            <w:tcW w:w="1147"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Type (1)</w:t>
            </w:r>
          </w:p>
        </w:tc>
        <w:tc>
          <w:tcPr>
            <w:tcW w:w="917"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Doc. Allowed (yes/no)</w:t>
            </w:r>
          </w:p>
        </w:tc>
        <w:tc>
          <w:tcPr>
            <w:tcW w:w="1501"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Scale</w:t>
            </w:r>
          </w:p>
        </w:tc>
        <w:tc>
          <w:tcPr>
            <w:tcW w:w="1173"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 xml:space="preserve">Exchange after evaluation </w:t>
            </w:r>
            <w:r w:rsidR="005F3F43" w:rsidRPr="00A655FA">
              <w:rPr>
                <w:rFonts w:asciiTheme="minorBidi" w:hAnsiTheme="minorBidi"/>
                <w:sz w:val="14"/>
                <w:szCs w:val="14"/>
              </w:rPr>
              <w:t>(date of sheet consulting)</w:t>
            </w:r>
          </w:p>
        </w:tc>
        <w:tc>
          <w:tcPr>
            <w:tcW w:w="1171" w:type="dxa"/>
            <w:vAlign w:val="center"/>
          </w:tcPr>
          <w:p w:rsidR="0065530B" w:rsidRPr="005F3F43" w:rsidRDefault="0065530B" w:rsidP="00A655FA">
            <w:pPr>
              <w:ind w:right="50"/>
              <w:jc w:val="center"/>
              <w:rPr>
                <w:rFonts w:asciiTheme="minorBidi" w:hAnsiTheme="minorBidi"/>
                <w:sz w:val="18"/>
                <w:szCs w:val="18"/>
              </w:rPr>
            </w:pPr>
            <w:r w:rsidRPr="005F3F43">
              <w:rPr>
                <w:rFonts w:asciiTheme="minorBidi" w:hAnsiTheme="minorBidi"/>
                <w:sz w:val="18"/>
                <w:szCs w:val="18"/>
              </w:rPr>
              <w:t>Evaluation criteria (2)</w:t>
            </w:r>
          </w:p>
        </w:tc>
      </w:tr>
      <w:tr w:rsidR="00570EC8" w:rsidRPr="005F3F43" w:rsidTr="00524482">
        <w:tc>
          <w:tcPr>
            <w:tcW w:w="1165" w:type="dxa"/>
          </w:tcPr>
          <w:p w:rsidR="0065530B" w:rsidRPr="005F3F43" w:rsidRDefault="009E06AD" w:rsidP="00A655FA">
            <w:pPr>
              <w:ind w:right="50"/>
              <w:jc w:val="center"/>
              <w:rPr>
                <w:rFonts w:asciiTheme="minorBidi" w:hAnsiTheme="minorBidi"/>
                <w:sz w:val="18"/>
                <w:szCs w:val="18"/>
              </w:rPr>
            </w:pPr>
            <w:r>
              <w:rPr>
                <w:rFonts w:asciiTheme="minorBidi" w:hAnsiTheme="minorBidi"/>
                <w:sz w:val="18"/>
                <w:szCs w:val="18"/>
              </w:rPr>
              <w:t xml:space="preserve">Tuesday </w:t>
            </w:r>
          </w:p>
        </w:tc>
        <w:tc>
          <w:tcPr>
            <w:tcW w:w="1160" w:type="dxa"/>
          </w:tcPr>
          <w:p w:rsidR="0065530B" w:rsidRPr="005F3F43" w:rsidRDefault="009E06AD" w:rsidP="00A655FA">
            <w:pPr>
              <w:ind w:right="50"/>
              <w:jc w:val="center"/>
              <w:rPr>
                <w:rFonts w:asciiTheme="minorBidi" w:hAnsiTheme="minorBidi"/>
                <w:sz w:val="18"/>
                <w:szCs w:val="18"/>
              </w:rPr>
            </w:pPr>
            <w:r>
              <w:rPr>
                <w:rFonts w:asciiTheme="minorBidi" w:hAnsiTheme="minorBidi"/>
                <w:sz w:val="18"/>
                <w:szCs w:val="18"/>
              </w:rPr>
              <w:t>3:00:00 PM</w:t>
            </w:r>
          </w:p>
        </w:tc>
        <w:tc>
          <w:tcPr>
            <w:tcW w:w="1162" w:type="dxa"/>
          </w:tcPr>
          <w:p w:rsidR="0065530B" w:rsidRPr="005F3F43" w:rsidRDefault="005F3F43" w:rsidP="00A655FA">
            <w:pPr>
              <w:ind w:right="50"/>
              <w:jc w:val="center"/>
              <w:rPr>
                <w:rFonts w:asciiTheme="minorBidi" w:hAnsiTheme="minorBidi"/>
                <w:sz w:val="18"/>
                <w:szCs w:val="18"/>
              </w:rPr>
            </w:pPr>
            <w:r>
              <w:rPr>
                <w:rFonts w:asciiTheme="minorBidi" w:hAnsiTheme="minorBidi"/>
                <w:sz w:val="18"/>
                <w:szCs w:val="18"/>
              </w:rPr>
              <w:t>30</w:t>
            </w:r>
          </w:p>
        </w:tc>
        <w:tc>
          <w:tcPr>
            <w:tcW w:w="1147" w:type="dxa"/>
          </w:tcPr>
          <w:p w:rsidR="0065530B" w:rsidRPr="005F3F43" w:rsidRDefault="005F3F43" w:rsidP="00A655FA">
            <w:pPr>
              <w:ind w:right="50"/>
              <w:jc w:val="center"/>
              <w:rPr>
                <w:rFonts w:asciiTheme="minorBidi" w:hAnsiTheme="minorBidi"/>
                <w:sz w:val="18"/>
                <w:szCs w:val="18"/>
              </w:rPr>
            </w:pPr>
            <w:r>
              <w:rPr>
                <w:rFonts w:asciiTheme="minorBidi" w:hAnsiTheme="minorBidi"/>
                <w:sz w:val="18"/>
                <w:szCs w:val="18"/>
              </w:rPr>
              <w:t>EC</w:t>
            </w:r>
          </w:p>
        </w:tc>
        <w:tc>
          <w:tcPr>
            <w:tcW w:w="917" w:type="dxa"/>
          </w:tcPr>
          <w:p w:rsidR="0065530B" w:rsidRPr="005F3F43" w:rsidRDefault="005F3F43" w:rsidP="00A655FA">
            <w:pPr>
              <w:ind w:right="50"/>
              <w:jc w:val="center"/>
              <w:rPr>
                <w:rFonts w:asciiTheme="minorBidi" w:hAnsiTheme="minorBidi"/>
                <w:sz w:val="18"/>
                <w:szCs w:val="18"/>
              </w:rPr>
            </w:pPr>
            <w:r>
              <w:rPr>
                <w:rFonts w:asciiTheme="minorBidi" w:hAnsiTheme="minorBidi"/>
                <w:sz w:val="18"/>
                <w:szCs w:val="18"/>
              </w:rPr>
              <w:t>Yes</w:t>
            </w:r>
          </w:p>
        </w:tc>
        <w:tc>
          <w:tcPr>
            <w:tcW w:w="1501" w:type="dxa"/>
          </w:tcPr>
          <w:p w:rsidR="0065530B" w:rsidRPr="00524482" w:rsidRDefault="009E06AD" w:rsidP="0037364E">
            <w:pPr>
              <w:ind w:right="50"/>
              <w:jc w:val="center"/>
              <w:rPr>
                <w:rFonts w:asciiTheme="minorBidi" w:hAnsiTheme="minorBidi"/>
                <w:sz w:val="16"/>
                <w:szCs w:val="16"/>
              </w:rPr>
            </w:pPr>
            <w:r w:rsidRPr="00524482">
              <w:rPr>
                <w:rFonts w:asciiTheme="minorBidi" w:hAnsiTheme="minorBidi"/>
                <w:sz w:val="16"/>
                <w:szCs w:val="16"/>
              </w:rPr>
              <w:t>The ability to explain the knowledge gained during the research process, and not to rely on papers or the display device in order to read the information instead of explaining it in an impromptu manner.</w:t>
            </w:r>
          </w:p>
        </w:tc>
        <w:tc>
          <w:tcPr>
            <w:tcW w:w="1173" w:type="dxa"/>
          </w:tcPr>
          <w:p w:rsidR="0065530B" w:rsidRPr="005F3F43" w:rsidRDefault="0065530B" w:rsidP="00A655FA">
            <w:pPr>
              <w:ind w:right="50"/>
              <w:jc w:val="center"/>
              <w:rPr>
                <w:rFonts w:asciiTheme="minorBidi" w:hAnsiTheme="minorBidi"/>
                <w:sz w:val="18"/>
                <w:szCs w:val="18"/>
              </w:rPr>
            </w:pPr>
          </w:p>
        </w:tc>
        <w:tc>
          <w:tcPr>
            <w:tcW w:w="1171" w:type="dxa"/>
          </w:tcPr>
          <w:p w:rsidR="0065530B" w:rsidRPr="005F3F43" w:rsidRDefault="005F3F43" w:rsidP="00A655FA">
            <w:pPr>
              <w:ind w:right="50"/>
              <w:jc w:val="center"/>
              <w:rPr>
                <w:rFonts w:asciiTheme="minorBidi" w:hAnsiTheme="minorBidi"/>
                <w:sz w:val="18"/>
                <w:szCs w:val="18"/>
              </w:rPr>
            </w:pPr>
            <w:r>
              <w:rPr>
                <w:rFonts w:asciiTheme="minorBidi" w:hAnsiTheme="minorBidi"/>
                <w:sz w:val="18"/>
                <w:szCs w:val="18"/>
              </w:rPr>
              <w:t>D</w:t>
            </w:r>
          </w:p>
        </w:tc>
      </w:tr>
      <w:tr w:rsidR="005F3F43" w:rsidRPr="005F3F43" w:rsidTr="00E20096">
        <w:tc>
          <w:tcPr>
            <w:tcW w:w="9396" w:type="dxa"/>
            <w:gridSpan w:val="8"/>
          </w:tcPr>
          <w:p w:rsidR="005F3F43" w:rsidRPr="00A655FA" w:rsidRDefault="005F3F43" w:rsidP="00CF0430">
            <w:pPr>
              <w:ind w:right="50"/>
              <w:jc w:val="center"/>
              <w:rPr>
                <w:rFonts w:asciiTheme="minorBidi" w:hAnsiTheme="minorBidi"/>
                <w:b/>
                <w:bCs/>
                <w:sz w:val="18"/>
                <w:szCs w:val="18"/>
              </w:rPr>
            </w:pPr>
            <w:r w:rsidRPr="00A655FA">
              <w:rPr>
                <w:rFonts w:asciiTheme="minorBidi" w:hAnsiTheme="minorBidi"/>
                <w:b/>
                <w:bCs/>
                <w:sz w:val="18"/>
                <w:szCs w:val="18"/>
              </w:rPr>
              <w:t>Second knowledge test</w:t>
            </w:r>
          </w:p>
        </w:tc>
      </w:tr>
      <w:tr w:rsidR="005F3F43" w:rsidRPr="005F3F43" w:rsidTr="00524482">
        <w:tc>
          <w:tcPr>
            <w:tcW w:w="1165"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Day</w:t>
            </w:r>
          </w:p>
        </w:tc>
        <w:tc>
          <w:tcPr>
            <w:tcW w:w="1160"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Session</w:t>
            </w:r>
          </w:p>
        </w:tc>
        <w:tc>
          <w:tcPr>
            <w:tcW w:w="1162"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Duration</w:t>
            </w:r>
          </w:p>
        </w:tc>
        <w:tc>
          <w:tcPr>
            <w:tcW w:w="1147"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Type (1)</w:t>
            </w:r>
          </w:p>
        </w:tc>
        <w:tc>
          <w:tcPr>
            <w:tcW w:w="917"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Doc. Allowed (yes/no)</w:t>
            </w:r>
          </w:p>
        </w:tc>
        <w:tc>
          <w:tcPr>
            <w:tcW w:w="1501"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Scale</w:t>
            </w:r>
          </w:p>
        </w:tc>
        <w:tc>
          <w:tcPr>
            <w:tcW w:w="1173"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 xml:space="preserve">Exchange after evaluation </w:t>
            </w:r>
            <w:r w:rsidRPr="00A655FA">
              <w:rPr>
                <w:rFonts w:asciiTheme="minorBidi" w:hAnsiTheme="minorBidi"/>
                <w:sz w:val="14"/>
                <w:szCs w:val="14"/>
              </w:rPr>
              <w:t>(date of sheet consulting)</w:t>
            </w:r>
          </w:p>
        </w:tc>
        <w:tc>
          <w:tcPr>
            <w:tcW w:w="1171" w:type="dxa"/>
            <w:vAlign w:val="center"/>
          </w:tcPr>
          <w:p w:rsidR="005F3F43" w:rsidRPr="005F3F43" w:rsidRDefault="005F3F43" w:rsidP="00A655FA">
            <w:pPr>
              <w:ind w:right="50"/>
              <w:jc w:val="center"/>
              <w:rPr>
                <w:rFonts w:asciiTheme="minorBidi" w:hAnsiTheme="minorBidi"/>
                <w:sz w:val="18"/>
                <w:szCs w:val="18"/>
              </w:rPr>
            </w:pPr>
            <w:r w:rsidRPr="005F3F43">
              <w:rPr>
                <w:rFonts w:asciiTheme="minorBidi" w:hAnsiTheme="minorBidi"/>
                <w:sz w:val="18"/>
                <w:szCs w:val="18"/>
              </w:rPr>
              <w:t>Evaluation criteria (2)</w:t>
            </w:r>
          </w:p>
        </w:tc>
      </w:tr>
      <w:tr w:rsidR="005F3F43" w:rsidRPr="005F3F43" w:rsidTr="00524482">
        <w:tc>
          <w:tcPr>
            <w:tcW w:w="1165" w:type="dxa"/>
          </w:tcPr>
          <w:p w:rsidR="005F3F43" w:rsidRPr="005F3F43" w:rsidRDefault="005F3F43" w:rsidP="00A655FA">
            <w:pPr>
              <w:ind w:right="50"/>
              <w:jc w:val="center"/>
              <w:rPr>
                <w:rFonts w:asciiTheme="minorBidi" w:hAnsiTheme="minorBidi"/>
                <w:sz w:val="18"/>
                <w:szCs w:val="18"/>
              </w:rPr>
            </w:pPr>
          </w:p>
        </w:tc>
        <w:tc>
          <w:tcPr>
            <w:tcW w:w="1160" w:type="dxa"/>
          </w:tcPr>
          <w:p w:rsidR="005F3F43" w:rsidRPr="005F3F43" w:rsidRDefault="005F3F43" w:rsidP="00A655FA">
            <w:pPr>
              <w:ind w:right="50"/>
              <w:jc w:val="center"/>
              <w:rPr>
                <w:rFonts w:asciiTheme="minorBidi" w:hAnsiTheme="minorBidi"/>
                <w:sz w:val="18"/>
                <w:szCs w:val="18"/>
              </w:rPr>
            </w:pPr>
          </w:p>
        </w:tc>
        <w:tc>
          <w:tcPr>
            <w:tcW w:w="1162" w:type="dxa"/>
          </w:tcPr>
          <w:p w:rsidR="005F3F43" w:rsidRPr="005F3F43" w:rsidRDefault="005F3F43" w:rsidP="00A655FA">
            <w:pPr>
              <w:ind w:right="50"/>
              <w:jc w:val="center"/>
              <w:rPr>
                <w:rFonts w:asciiTheme="minorBidi" w:hAnsiTheme="minorBidi"/>
                <w:sz w:val="18"/>
                <w:szCs w:val="18"/>
              </w:rPr>
            </w:pPr>
            <w:r>
              <w:rPr>
                <w:rFonts w:asciiTheme="minorBidi" w:hAnsiTheme="minorBidi"/>
                <w:sz w:val="18"/>
                <w:szCs w:val="18"/>
              </w:rPr>
              <w:t>15</w:t>
            </w:r>
          </w:p>
        </w:tc>
        <w:tc>
          <w:tcPr>
            <w:tcW w:w="1147" w:type="dxa"/>
          </w:tcPr>
          <w:p w:rsidR="005F3F43" w:rsidRPr="005F3F43" w:rsidRDefault="005F3F43" w:rsidP="00A655FA">
            <w:pPr>
              <w:ind w:right="50"/>
              <w:jc w:val="center"/>
              <w:rPr>
                <w:rFonts w:asciiTheme="minorBidi" w:hAnsiTheme="minorBidi"/>
                <w:sz w:val="18"/>
                <w:szCs w:val="18"/>
              </w:rPr>
            </w:pPr>
            <w:r>
              <w:rPr>
                <w:rFonts w:asciiTheme="minorBidi" w:hAnsiTheme="minorBidi"/>
                <w:sz w:val="18"/>
                <w:szCs w:val="18"/>
              </w:rPr>
              <w:t>E</w:t>
            </w:r>
          </w:p>
        </w:tc>
        <w:tc>
          <w:tcPr>
            <w:tcW w:w="917" w:type="dxa"/>
          </w:tcPr>
          <w:p w:rsidR="005F3F43" w:rsidRPr="005F3F43" w:rsidRDefault="005F3F43" w:rsidP="00A655FA">
            <w:pPr>
              <w:ind w:right="50"/>
              <w:jc w:val="center"/>
              <w:rPr>
                <w:rFonts w:asciiTheme="minorBidi" w:hAnsiTheme="minorBidi"/>
                <w:sz w:val="18"/>
                <w:szCs w:val="18"/>
              </w:rPr>
            </w:pPr>
            <w:r>
              <w:rPr>
                <w:rFonts w:asciiTheme="minorBidi" w:hAnsiTheme="minorBidi"/>
                <w:sz w:val="18"/>
                <w:szCs w:val="18"/>
              </w:rPr>
              <w:t>No</w:t>
            </w:r>
          </w:p>
        </w:tc>
        <w:tc>
          <w:tcPr>
            <w:tcW w:w="1501" w:type="dxa"/>
          </w:tcPr>
          <w:p w:rsidR="005F3F43" w:rsidRPr="00524482" w:rsidRDefault="00524482" w:rsidP="00887C6A">
            <w:pPr>
              <w:ind w:right="50"/>
              <w:jc w:val="center"/>
              <w:rPr>
                <w:rFonts w:asciiTheme="minorBidi" w:hAnsiTheme="minorBidi"/>
                <w:sz w:val="16"/>
                <w:szCs w:val="16"/>
              </w:rPr>
            </w:pPr>
            <w:r w:rsidRPr="00524482">
              <w:rPr>
                <w:rFonts w:asciiTheme="minorBidi" w:hAnsiTheme="minorBidi"/>
                <w:sz w:val="16"/>
                <w:szCs w:val="16"/>
              </w:rPr>
              <w:t>A written question in order to test the student's understanding of the information provided to him</w:t>
            </w:r>
          </w:p>
        </w:tc>
        <w:tc>
          <w:tcPr>
            <w:tcW w:w="1173" w:type="dxa"/>
          </w:tcPr>
          <w:p w:rsidR="005F3F43" w:rsidRPr="005F3F43" w:rsidRDefault="005F3F43" w:rsidP="00A655FA">
            <w:pPr>
              <w:ind w:right="50"/>
              <w:jc w:val="center"/>
              <w:rPr>
                <w:rFonts w:asciiTheme="minorBidi" w:hAnsiTheme="minorBidi"/>
                <w:sz w:val="18"/>
                <w:szCs w:val="18"/>
              </w:rPr>
            </w:pPr>
          </w:p>
        </w:tc>
        <w:tc>
          <w:tcPr>
            <w:tcW w:w="1171" w:type="dxa"/>
          </w:tcPr>
          <w:p w:rsidR="005F3F43" w:rsidRPr="005F3F43" w:rsidRDefault="005F3F43" w:rsidP="00A655FA">
            <w:pPr>
              <w:ind w:right="50"/>
              <w:jc w:val="center"/>
              <w:rPr>
                <w:rFonts w:asciiTheme="minorBidi" w:hAnsiTheme="minorBidi"/>
                <w:sz w:val="18"/>
                <w:szCs w:val="18"/>
              </w:rPr>
            </w:pPr>
            <w:r>
              <w:rPr>
                <w:rFonts w:asciiTheme="minorBidi" w:hAnsiTheme="minorBidi"/>
                <w:sz w:val="18"/>
                <w:szCs w:val="18"/>
              </w:rPr>
              <w:t>D</w:t>
            </w:r>
          </w:p>
        </w:tc>
      </w:tr>
    </w:tbl>
    <w:p w:rsidR="00A655FA" w:rsidRDefault="005F3F43" w:rsidP="00A655FA">
      <w:pPr>
        <w:ind w:right="50"/>
        <w:rPr>
          <w:rFonts w:asciiTheme="minorBidi" w:hAnsiTheme="minorBidi"/>
          <w:sz w:val="18"/>
          <w:szCs w:val="18"/>
        </w:rPr>
      </w:pPr>
      <w:r w:rsidRPr="005F3F43">
        <w:rPr>
          <w:rFonts w:asciiTheme="minorBidi" w:hAnsiTheme="minorBidi"/>
          <w:sz w:val="18"/>
          <w:szCs w:val="18"/>
        </w:rPr>
        <w:t>(1</w:t>
      </w:r>
      <w:r>
        <w:rPr>
          <w:rFonts w:asciiTheme="minorBidi" w:hAnsiTheme="minorBidi"/>
          <w:sz w:val="18"/>
          <w:szCs w:val="18"/>
        </w:rPr>
        <w:t xml:space="preserve">) </w:t>
      </w:r>
      <w:r w:rsidRPr="005F3F43">
        <w:rPr>
          <w:rFonts w:asciiTheme="minorBidi" w:hAnsiTheme="minorBidi"/>
          <w:sz w:val="18"/>
          <w:szCs w:val="18"/>
        </w:rPr>
        <w:t xml:space="preserve">Type: E=written, EI=individual presentation, EC=class presentation, EX=experimentation, MCQ </w:t>
      </w:r>
    </w:p>
    <w:p w:rsidR="0065530B" w:rsidRDefault="005F3F43" w:rsidP="00A655FA">
      <w:pPr>
        <w:ind w:right="50"/>
        <w:rPr>
          <w:rFonts w:asciiTheme="minorBidi" w:hAnsiTheme="minorBidi"/>
          <w:sz w:val="18"/>
          <w:szCs w:val="18"/>
        </w:rPr>
      </w:pPr>
      <w:r w:rsidRPr="005F3F43">
        <w:rPr>
          <w:rFonts w:asciiTheme="minorBidi" w:hAnsiTheme="minorBidi"/>
          <w:sz w:val="18"/>
          <w:szCs w:val="18"/>
        </w:rPr>
        <w:t>(2) Assessment criteria: A=Analysis, S=synthesis, AR=argum</w:t>
      </w:r>
      <w:r w:rsidR="00A655FA">
        <w:rPr>
          <w:rFonts w:asciiTheme="minorBidi" w:hAnsiTheme="minorBidi"/>
          <w:sz w:val="18"/>
          <w:szCs w:val="18"/>
        </w:rPr>
        <w:t>entation, D=approach, R=results</w:t>
      </w:r>
      <w:r w:rsidRPr="005F3F43">
        <w:rPr>
          <w:rFonts w:asciiTheme="minorBidi" w:hAnsiTheme="minorBidi"/>
          <w:sz w:val="18"/>
          <w:szCs w:val="18"/>
        </w:rPr>
        <w:t>.</w:t>
      </w:r>
      <w:r>
        <w:rPr>
          <w:rFonts w:asciiTheme="minorBidi" w:hAnsiTheme="minorBidi"/>
          <w:sz w:val="18"/>
          <w:szCs w:val="18"/>
        </w:rPr>
        <w:t xml:space="preserve"> </w:t>
      </w:r>
    </w:p>
    <w:p w:rsidR="005F3F43" w:rsidRDefault="005F3F43" w:rsidP="00CF0430">
      <w:pPr>
        <w:widowControl/>
        <w:rPr>
          <w:rFonts w:asciiTheme="minorBidi" w:hAnsiTheme="minorBidi"/>
          <w:sz w:val="18"/>
          <w:szCs w:val="18"/>
        </w:rPr>
      </w:pPr>
      <w:r>
        <w:rPr>
          <w:rFonts w:asciiTheme="minorBidi" w:hAnsiTheme="minorBidi"/>
          <w:sz w:val="18"/>
          <w:szCs w:val="18"/>
        </w:rPr>
        <w:br w:type="page"/>
      </w:r>
    </w:p>
    <w:p w:rsidR="005F3F43" w:rsidRDefault="005F3F43" w:rsidP="00CF0430">
      <w:pPr>
        <w:ind w:right="50"/>
        <w:rPr>
          <w:rFonts w:asciiTheme="minorBidi" w:hAnsiTheme="minorBidi"/>
          <w:sz w:val="18"/>
          <w:szCs w:val="18"/>
        </w:rPr>
      </w:pPr>
    </w:p>
    <w:tbl>
      <w:tblPr>
        <w:tblStyle w:val="TableGrid"/>
        <w:tblW w:w="0" w:type="auto"/>
        <w:tblLook w:val="04A0" w:firstRow="1" w:lastRow="0" w:firstColumn="1" w:lastColumn="0" w:noHBand="0" w:noVBand="1"/>
      </w:tblPr>
      <w:tblGrid>
        <w:gridCol w:w="2689"/>
        <w:gridCol w:w="6707"/>
      </w:tblGrid>
      <w:tr w:rsidR="005F3F43" w:rsidTr="005D7DD1">
        <w:tc>
          <w:tcPr>
            <w:tcW w:w="9396" w:type="dxa"/>
            <w:gridSpan w:val="2"/>
          </w:tcPr>
          <w:p w:rsidR="005F3F43" w:rsidRPr="00A655FA" w:rsidRDefault="00A655FA" w:rsidP="00A655FA">
            <w:pPr>
              <w:ind w:right="50"/>
              <w:jc w:val="center"/>
              <w:rPr>
                <w:rFonts w:asciiTheme="minorBidi" w:hAnsiTheme="minorBidi"/>
                <w:b/>
                <w:bCs/>
                <w:sz w:val="18"/>
                <w:szCs w:val="18"/>
              </w:rPr>
            </w:pPr>
            <w:r w:rsidRPr="00A655FA">
              <w:rPr>
                <w:rFonts w:asciiTheme="minorBidi" w:hAnsiTheme="minorBidi"/>
                <w:b/>
                <w:bCs/>
                <w:sz w:val="18"/>
                <w:szCs w:val="18"/>
              </w:rPr>
              <w:t xml:space="preserve">Used </w:t>
            </w:r>
            <w:r w:rsidR="005F3F43" w:rsidRPr="00A655FA">
              <w:rPr>
                <w:rFonts w:asciiTheme="minorBidi" w:hAnsiTheme="minorBidi"/>
                <w:b/>
                <w:bCs/>
                <w:sz w:val="18"/>
                <w:szCs w:val="18"/>
              </w:rPr>
              <w:t xml:space="preserve">Equipment and </w:t>
            </w:r>
            <w:r w:rsidRPr="00A655FA">
              <w:rPr>
                <w:rFonts w:asciiTheme="minorBidi" w:hAnsiTheme="minorBidi"/>
                <w:b/>
                <w:bCs/>
                <w:sz w:val="18"/>
                <w:szCs w:val="18"/>
              </w:rPr>
              <w:t xml:space="preserve">Material </w:t>
            </w:r>
          </w:p>
        </w:tc>
      </w:tr>
      <w:tr w:rsidR="005F3F43" w:rsidTr="005F3F43">
        <w:tc>
          <w:tcPr>
            <w:tcW w:w="2689" w:type="dxa"/>
          </w:tcPr>
          <w:p w:rsidR="005F3F43" w:rsidRDefault="00A655FA" w:rsidP="00A655FA">
            <w:pPr>
              <w:ind w:right="50"/>
              <w:rPr>
                <w:rFonts w:asciiTheme="minorBidi" w:hAnsiTheme="minorBidi"/>
                <w:sz w:val="18"/>
                <w:szCs w:val="18"/>
              </w:rPr>
            </w:pPr>
            <w:r>
              <w:rPr>
                <w:rFonts w:asciiTheme="minorBidi" w:hAnsiTheme="minorBidi"/>
                <w:sz w:val="18"/>
                <w:szCs w:val="18"/>
              </w:rPr>
              <w:t>Platforms a</w:t>
            </w:r>
            <w:r w:rsidR="005F3F43">
              <w:rPr>
                <w:rFonts w:asciiTheme="minorBidi" w:hAnsiTheme="minorBidi"/>
                <w:sz w:val="18"/>
                <w:szCs w:val="18"/>
              </w:rPr>
              <w:t xml:space="preserve">ddresses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Application names (web, local networks)</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Handouts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Laboratory material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Protective material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A655FA">
            <w:pPr>
              <w:ind w:right="50"/>
              <w:rPr>
                <w:rFonts w:asciiTheme="minorBidi" w:hAnsiTheme="minorBidi"/>
                <w:sz w:val="18"/>
                <w:szCs w:val="18"/>
              </w:rPr>
            </w:pPr>
            <w:r>
              <w:rPr>
                <w:rFonts w:asciiTheme="minorBidi" w:hAnsiTheme="minorBidi"/>
                <w:sz w:val="18"/>
                <w:szCs w:val="18"/>
              </w:rPr>
              <w:t xml:space="preserve">Material to be used </w:t>
            </w:r>
            <w:r w:rsidR="00A655FA">
              <w:rPr>
                <w:rFonts w:asciiTheme="minorBidi" w:hAnsiTheme="minorBidi"/>
                <w:sz w:val="18"/>
                <w:szCs w:val="18"/>
              </w:rPr>
              <w:t>in the field</w:t>
            </w:r>
            <w:r>
              <w:rPr>
                <w:rFonts w:asciiTheme="minorBidi" w:hAnsiTheme="minorBidi"/>
                <w:sz w:val="18"/>
                <w:szCs w:val="18"/>
              </w:rPr>
              <w:t xml:space="preserve"> </w:t>
            </w:r>
          </w:p>
        </w:tc>
        <w:tc>
          <w:tcPr>
            <w:tcW w:w="6707" w:type="dxa"/>
          </w:tcPr>
          <w:p w:rsidR="005F3F43" w:rsidRDefault="005F3F43" w:rsidP="00CF0430">
            <w:pPr>
              <w:ind w:right="50"/>
              <w:rPr>
                <w:rFonts w:asciiTheme="minorBidi" w:hAnsiTheme="minorBidi"/>
                <w:sz w:val="18"/>
                <w:szCs w:val="18"/>
              </w:rPr>
            </w:pPr>
          </w:p>
        </w:tc>
      </w:tr>
    </w:tbl>
    <w:p w:rsidR="005F3F43" w:rsidRDefault="005F3F43" w:rsidP="00CF0430">
      <w:pPr>
        <w:ind w:right="50"/>
        <w:rPr>
          <w:rFonts w:asciiTheme="minorBidi" w:hAnsiTheme="minorBidi"/>
          <w:sz w:val="18"/>
          <w:szCs w:val="18"/>
        </w:rPr>
      </w:pPr>
    </w:p>
    <w:tbl>
      <w:tblPr>
        <w:tblStyle w:val="TableGrid"/>
        <w:tblW w:w="0" w:type="auto"/>
        <w:tblLook w:val="04A0" w:firstRow="1" w:lastRow="0" w:firstColumn="1" w:lastColumn="0" w:noHBand="0" w:noVBand="1"/>
      </w:tblPr>
      <w:tblGrid>
        <w:gridCol w:w="2689"/>
        <w:gridCol w:w="6707"/>
      </w:tblGrid>
      <w:tr w:rsidR="00CB62A3" w:rsidTr="004F5117">
        <w:tc>
          <w:tcPr>
            <w:tcW w:w="9396" w:type="dxa"/>
            <w:gridSpan w:val="2"/>
          </w:tcPr>
          <w:p w:rsidR="00CB62A3" w:rsidRPr="00CB62A3" w:rsidRDefault="00CB62A3" w:rsidP="00CB62A3">
            <w:pPr>
              <w:ind w:right="50"/>
              <w:jc w:val="center"/>
              <w:rPr>
                <w:rFonts w:asciiTheme="minorBidi" w:hAnsiTheme="minorBidi"/>
                <w:b/>
                <w:bCs/>
                <w:sz w:val="18"/>
                <w:szCs w:val="18"/>
              </w:rPr>
            </w:pPr>
            <w:r w:rsidRPr="00CB62A3">
              <w:rPr>
                <w:rFonts w:asciiTheme="minorBidi" w:hAnsiTheme="minorBidi"/>
                <w:b/>
                <w:bCs/>
                <w:sz w:val="18"/>
                <w:szCs w:val="18"/>
              </w:rPr>
              <w:t>Expectations</w:t>
            </w:r>
          </w:p>
        </w:tc>
      </w:tr>
      <w:tr w:rsidR="005F3F43" w:rsidTr="005F3F43">
        <w:tc>
          <w:tcPr>
            <w:tcW w:w="2689" w:type="dxa"/>
          </w:tcPr>
          <w:p w:rsidR="005F3F43" w:rsidRDefault="00CB62A3" w:rsidP="00CB62A3">
            <w:pPr>
              <w:ind w:right="50"/>
              <w:jc w:val="center"/>
              <w:rPr>
                <w:rFonts w:asciiTheme="minorBidi" w:hAnsiTheme="minorBidi"/>
                <w:sz w:val="18"/>
                <w:szCs w:val="18"/>
              </w:rPr>
            </w:pPr>
            <w:r>
              <w:rPr>
                <w:rFonts w:asciiTheme="minorBidi" w:hAnsiTheme="minorBidi"/>
                <w:sz w:val="18"/>
                <w:szCs w:val="18"/>
              </w:rPr>
              <w:t xml:space="preserve">Expectations of </w:t>
            </w:r>
            <w:r w:rsidR="005F3F43" w:rsidRPr="005F3F43">
              <w:rPr>
                <w:rFonts w:asciiTheme="minorBidi" w:hAnsiTheme="minorBidi"/>
                <w:sz w:val="18"/>
                <w:szCs w:val="18"/>
              </w:rPr>
              <w:t>students (Participation-involvement)</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B62A3">
            <w:pPr>
              <w:ind w:right="50"/>
              <w:jc w:val="center"/>
              <w:rPr>
                <w:rFonts w:asciiTheme="minorBidi" w:hAnsiTheme="minorBidi"/>
                <w:sz w:val="18"/>
                <w:szCs w:val="18"/>
              </w:rPr>
            </w:pPr>
            <w:r w:rsidRPr="005F3F43">
              <w:rPr>
                <w:rFonts w:asciiTheme="minorBidi" w:hAnsiTheme="minorBidi"/>
                <w:sz w:val="18"/>
                <w:szCs w:val="18"/>
              </w:rPr>
              <w:t>Teacher  expectations</w:t>
            </w:r>
          </w:p>
        </w:tc>
        <w:tc>
          <w:tcPr>
            <w:tcW w:w="6707" w:type="dxa"/>
          </w:tcPr>
          <w:p w:rsidR="005F3F43" w:rsidRDefault="005F3F43" w:rsidP="00CF0430">
            <w:pPr>
              <w:ind w:right="50"/>
              <w:rPr>
                <w:rFonts w:asciiTheme="minorBidi" w:hAnsiTheme="minorBidi"/>
                <w:sz w:val="18"/>
                <w:szCs w:val="18"/>
              </w:rPr>
            </w:pPr>
          </w:p>
        </w:tc>
      </w:tr>
      <w:tr w:rsidR="00CB62A3" w:rsidTr="00267B2D">
        <w:tc>
          <w:tcPr>
            <w:tcW w:w="9396" w:type="dxa"/>
            <w:gridSpan w:val="2"/>
          </w:tcPr>
          <w:p w:rsidR="00CB62A3" w:rsidRPr="00CB62A3" w:rsidRDefault="00CB62A3" w:rsidP="00CB62A3">
            <w:pPr>
              <w:ind w:right="50"/>
              <w:jc w:val="center"/>
              <w:rPr>
                <w:rFonts w:asciiTheme="minorBidi" w:hAnsiTheme="minorBidi"/>
                <w:b/>
                <w:bCs/>
                <w:sz w:val="18"/>
                <w:szCs w:val="18"/>
              </w:rPr>
            </w:pPr>
            <w:r w:rsidRPr="00CB62A3">
              <w:rPr>
                <w:rFonts w:asciiTheme="minorBidi" w:hAnsiTheme="minorBidi"/>
                <w:b/>
                <w:bCs/>
                <w:sz w:val="18"/>
                <w:szCs w:val="18"/>
              </w:rPr>
              <w:t>Bibliography</w:t>
            </w: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Books and digital resources </w:t>
            </w:r>
          </w:p>
        </w:tc>
        <w:tc>
          <w:tcPr>
            <w:tcW w:w="6707" w:type="dxa"/>
          </w:tcPr>
          <w:p w:rsidR="005F3F43" w:rsidRDefault="00524482" w:rsidP="00CB62A3">
            <w:pPr>
              <w:ind w:right="50"/>
              <w:rPr>
                <w:rFonts w:asciiTheme="minorBidi" w:hAnsiTheme="minorBidi"/>
                <w:sz w:val="18"/>
                <w:szCs w:val="18"/>
              </w:rPr>
            </w:pPr>
            <w:r w:rsidRPr="00524482">
              <w:rPr>
                <w:rFonts w:asciiTheme="minorBidi" w:hAnsiTheme="minorBidi"/>
                <w:sz w:val="18"/>
                <w:szCs w:val="18"/>
              </w:rPr>
              <w:t>Donald Water, Logistics: an introduction to supply chain management. Great Britain: Ashford color press Ltd, Gospt. 2003</w:t>
            </w:r>
          </w:p>
        </w:tc>
      </w:tr>
      <w:tr w:rsidR="005F3F43" w:rsidTr="005F3F43">
        <w:tc>
          <w:tcPr>
            <w:tcW w:w="2689" w:type="dxa"/>
          </w:tcPr>
          <w:p w:rsidR="005F3F43" w:rsidRDefault="00CB62A3" w:rsidP="00CF0430">
            <w:pPr>
              <w:ind w:right="50"/>
              <w:rPr>
                <w:rFonts w:asciiTheme="minorBidi" w:hAnsiTheme="minorBidi"/>
                <w:sz w:val="18"/>
                <w:szCs w:val="18"/>
              </w:rPr>
            </w:pPr>
            <w:r>
              <w:rPr>
                <w:rFonts w:asciiTheme="minorBidi" w:hAnsiTheme="minorBidi"/>
                <w:sz w:val="18"/>
                <w:szCs w:val="18"/>
              </w:rPr>
              <w:t xml:space="preserve">Articles (papers) </w:t>
            </w:r>
            <w:r w:rsidR="005F3F43">
              <w:rPr>
                <w:rFonts w:asciiTheme="minorBidi" w:hAnsiTheme="minorBidi"/>
                <w:sz w:val="18"/>
                <w:szCs w:val="18"/>
              </w:rPr>
              <w:t xml:space="preserve">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Handouts </w:t>
            </w:r>
          </w:p>
        </w:tc>
        <w:tc>
          <w:tcPr>
            <w:tcW w:w="6707" w:type="dxa"/>
          </w:tcPr>
          <w:p w:rsidR="005F3F43" w:rsidRDefault="005F3F43" w:rsidP="00CF0430">
            <w:pPr>
              <w:ind w:right="50"/>
              <w:rPr>
                <w:rFonts w:asciiTheme="minorBidi" w:hAnsiTheme="minorBidi"/>
                <w:sz w:val="18"/>
                <w:szCs w:val="18"/>
              </w:rPr>
            </w:pPr>
          </w:p>
        </w:tc>
      </w:tr>
      <w:tr w:rsidR="005F3F43" w:rsidTr="005F3F43">
        <w:tc>
          <w:tcPr>
            <w:tcW w:w="2689" w:type="dxa"/>
          </w:tcPr>
          <w:p w:rsidR="005F3F43" w:rsidRDefault="005F3F43" w:rsidP="00CF0430">
            <w:pPr>
              <w:ind w:right="50"/>
              <w:rPr>
                <w:rFonts w:asciiTheme="minorBidi" w:hAnsiTheme="minorBidi"/>
                <w:sz w:val="18"/>
                <w:szCs w:val="18"/>
              </w:rPr>
            </w:pPr>
            <w:r>
              <w:rPr>
                <w:rFonts w:asciiTheme="minorBidi" w:hAnsiTheme="minorBidi"/>
                <w:sz w:val="18"/>
                <w:szCs w:val="18"/>
              </w:rPr>
              <w:t xml:space="preserve">Websites </w:t>
            </w:r>
          </w:p>
        </w:tc>
        <w:tc>
          <w:tcPr>
            <w:tcW w:w="6707" w:type="dxa"/>
          </w:tcPr>
          <w:p w:rsidR="005F3F43" w:rsidRDefault="005F3F43" w:rsidP="00CF0430">
            <w:pPr>
              <w:ind w:right="50"/>
              <w:rPr>
                <w:rFonts w:asciiTheme="minorBidi" w:hAnsiTheme="minorBidi"/>
                <w:sz w:val="18"/>
                <w:szCs w:val="18"/>
              </w:rPr>
            </w:pPr>
          </w:p>
        </w:tc>
      </w:tr>
    </w:tbl>
    <w:p w:rsidR="005F3F43" w:rsidRDefault="005F3F43" w:rsidP="00CF0430">
      <w:pPr>
        <w:ind w:right="50"/>
        <w:rPr>
          <w:rFonts w:asciiTheme="minorBidi" w:hAnsiTheme="minorBidi"/>
          <w:sz w:val="18"/>
          <w:szCs w:val="18"/>
        </w:rPr>
      </w:pPr>
    </w:p>
    <w:p w:rsidR="0037364E" w:rsidRDefault="0037364E" w:rsidP="00CF0430">
      <w:pPr>
        <w:ind w:right="50"/>
        <w:rPr>
          <w:rFonts w:asciiTheme="minorBidi" w:hAnsiTheme="minorBidi"/>
          <w:sz w:val="18"/>
          <w:szCs w:val="18"/>
        </w:rPr>
      </w:pPr>
    </w:p>
    <w:p w:rsidR="00502E30" w:rsidRPr="005F3F43" w:rsidRDefault="00502E30" w:rsidP="00CB62A3">
      <w:pPr>
        <w:ind w:right="50"/>
        <w:jc w:val="center"/>
        <w:rPr>
          <w:rFonts w:asciiTheme="minorBidi" w:hAnsiTheme="minorBidi"/>
          <w:sz w:val="18"/>
          <w:szCs w:val="18"/>
        </w:rPr>
      </w:pPr>
      <w:r>
        <w:rPr>
          <w:rFonts w:asciiTheme="minorBidi" w:hAnsiTheme="minorBidi"/>
          <w:sz w:val="18"/>
          <w:szCs w:val="18"/>
        </w:rPr>
        <w:t>Stamp of the department</w:t>
      </w:r>
    </w:p>
    <w:sectPr w:rsidR="00502E30" w:rsidRPr="005F3F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03815"/>
    <w:multiLevelType w:val="hybridMultilevel"/>
    <w:tmpl w:val="1FC29C98"/>
    <w:lvl w:ilvl="0" w:tplc="ECDA0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0B"/>
    <w:rsid w:val="00025E53"/>
    <w:rsid w:val="000867AB"/>
    <w:rsid w:val="00297D64"/>
    <w:rsid w:val="0037364E"/>
    <w:rsid w:val="00383FE4"/>
    <w:rsid w:val="00502E30"/>
    <w:rsid w:val="00524482"/>
    <w:rsid w:val="00565003"/>
    <w:rsid w:val="00570EC8"/>
    <w:rsid w:val="005F3F43"/>
    <w:rsid w:val="0065530B"/>
    <w:rsid w:val="00887C6A"/>
    <w:rsid w:val="00931578"/>
    <w:rsid w:val="009B4E5E"/>
    <w:rsid w:val="009B5501"/>
    <w:rsid w:val="009E06AD"/>
    <w:rsid w:val="00A655FA"/>
    <w:rsid w:val="00B437E3"/>
    <w:rsid w:val="00C45123"/>
    <w:rsid w:val="00CB62A3"/>
    <w:rsid w:val="00CF0430"/>
    <w:rsid w:val="00E1315E"/>
    <w:rsid w:val="00EC2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7E71F-0814-44C7-A48A-C95780BA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530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530B"/>
    <w:pPr>
      <w:ind w:left="769"/>
    </w:pPr>
    <w:rPr>
      <w:rFonts w:ascii="Arial" w:eastAsia="Arial" w:hAnsi="Arial"/>
      <w:b/>
      <w:bCs/>
      <w:sz w:val="16"/>
      <w:szCs w:val="16"/>
    </w:rPr>
  </w:style>
  <w:style w:type="character" w:customStyle="1" w:styleId="BodyTextChar">
    <w:name w:val="Body Text Char"/>
    <w:basedOn w:val="DefaultParagraphFont"/>
    <w:link w:val="BodyText"/>
    <w:uiPriority w:val="1"/>
    <w:rsid w:val="0065530B"/>
    <w:rPr>
      <w:rFonts w:ascii="Arial" w:eastAsia="Arial" w:hAnsi="Arial"/>
      <w:b/>
      <w:bCs/>
      <w:sz w:val="16"/>
      <w:szCs w:val="16"/>
    </w:rPr>
  </w:style>
  <w:style w:type="paragraph" w:styleId="ListParagraph">
    <w:name w:val="List Paragraph"/>
    <w:basedOn w:val="Normal"/>
    <w:uiPriority w:val="34"/>
    <w:qFormat/>
    <w:rsid w:val="005F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6951">
      <w:bodyDiv w:val="1"/>
      <w:marLeft w:val="0"/>
      <w:marRight w:val="0"/>
      <w:marTop w:val="0"/>
      <w:marBottom w:val="0"/>
      <w:divBdr>
        <w:top w:val="none" w:sz="0" w:space="0" w:color="auto"/>
        <w:left w:val="none" w:sz="0" w:space="0" w:color="auto"/>
        <w:bottom w:val="none" w:sz="0" w:space="0" w:color="auto"/>
        <w:right w:val="none" w:sz="0" w:space="0" w:color="auto"/>
      </w:divBdr>
      <w:divsChild>
        <w:div w:id="1557009855">
          <w:marLeft w:val="0"/>
          <w:marRight w:val="0"/>
          <w:marTop w:val="0"/>
          <w:marBottom w:val="0"/>
          <w:divBdr>
            <w:top w:val="none" w:sz="0" w:space="0" w:color="auto"/>
            <w:left w:val="none" w:sz="0" w:space="0" w:color="auto"/>
            <w:bottom w:val="none" w:sz="0" w:space="0" w:color="auto"/>
            <w:right w:val="none" w:sz="0" w:space="0" w:color="auto"/>
          </w:divBdr>
          <w:divsChild>
            <w:div w:id="11961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dc:creator>
  <cp:keywords/>
  <dc:description/>
  <cp:lastModifiedBy>Hamdi</cp:lastModifiedBy>
  <cp:revision>5</cp:revision>
  <dcterms:created xsi:type="dcterms:W3CDTF">2023-06-12T10:58:00Z</dcterms:created>
  <dcterms:modified xsi:type="dcterms:W3CDTF">2023-06-12T11:17:00Z</dcterms:modified>
</cp:coreProperties>
</file>